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3708"/>
        <w:gridCol w:w="2496"/>
        <w:gridCol w:w="3984"/>
      </w:tblGrid>
      <w:tr w:rsidR="009513D8" w:rsidRPr="00CA2EC3" w:rsidTr="00CD0076">
        <w:tc>
          <w:tcPr>
            <w:tcW w:w="3708" w:type="dxa"/>
            <w:shd w:val="clear" w:color="auto" w:fill="auto"/>
          </w:tcPr>
          <w:p w:rsidR="009513D8" w:rsidRPr="00CA2EC3" w:rsidRDefault="009513D8" w:rsidP="004200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9513D8" w:rsidRPr="00CA2EC3" w:rsidRDefault="009513D8" w:rsidP="004200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CA2EC3" w:rsidRPr="00CA2EC3" w:rsidRDefault="00CA2EC3" w:rsidP="00CA2EC3">
            <w:pPr>
              <w:pStyle w:val="ae"/>
              <w:jc w:val="right"/>
              <w:rPr>
                <w:b w:val="0"/>
                <w:sz w:val="24"/>
              </w:rPr>
            </w:pPr>
            <w:r w:rsidRPr="00CA2EC3">
              <w:rPr>
                <w:b w:val="0"/>
                <w:sz w:val="24"/>
              </w:rPr>
              <w:t>УТВЕРЖДЕНО</w:t>
            </w:r>
          </w:p>
          <w:p w:rsidR="00CA2EC3" w:rsidRPr="00CA2EC3" w:rsidRDefault="00CA2EC3" w:rsidP="00CA2EC3">
            <w:pPr>
              <w:pStyle w:val="ae"/>
              <w:jc w:val="right"/>
              <w:rPr>
                <w:b w:val="0"/>
                <w:sz w:val="24"/>
              </w:rPr>
            </w:pPr>
          </w:p>
          <w:p w:rsidR="00CA2EC3" w:rsidRPr="00CA2EC3" w:rsidRDefault="00CA2EC3" w:rsidP="00CA2EC3">
            <w:pPr>
              <w:pStyle w:val="ae"/>
              <w:jc w:val="right"/>
              <w:rPr>
                <w:b w:val="0"/>
                <w:sz w:val="24"/>
              </w:rPr>
            </w:pPr>
            <w:r w:rsidRPr="00CA2EC3">
              <w:rPr>
                <w:b w:val="0"/>
                <w:sz w:val="24"/>
              </w:rPr>
              <w:t xml:space="preserve">Приказом </w:t>
            </w:r>
          </w:p>
          <w:p w:rsidR="00CA2EC3" w:rsidRPr="00CA2EC3" w:rsidRDefault="00CA2EC3" w:rsidP="00CA2EC3">
            <w:pPr>
              <w:pStyle w:val="ae"/>
              <w:jc w:val="right"/>
              <w:rPr>
                <w:b w:val="0"/>
                <w:sz w:val="24"/>
              </w:rPr>
            </w:pPr>
            <w:r w:rsidRPr="00CA2EC3">
              <w:rPr>
                <w:b w:val="0"/>
                <w:sz w:val="24"/>
              </w:rPr>
              <w:t xml:space="preserve">КГБ ПОУ ХКОТСО </w:t>
            </w:r>
          </w:p>
          <w:p w:rsidR="00CA2EC3" w:rsidRPr="00CA2EC3" w:rsidRDefault="00CA2EC3" w:rsidP="00CA2EC3">
            <w:pPr>
              <w:pStyle w:val="ae"/>
              <w:jc w:val="right"/>
              <w:rPr>
                <w:b w:val="0"/>
                <w:sz w:val="24"/>
              </w:rPr>
            </w:pPr>
            <w:r w:rsidRPr="00CA2EC3">
              <w:rPr>
                <w:b w:val="0"/>
                <w:sz w:val="24"/>
              </w:rPr>
              <w:t>№01-05/206</w:t>
            </w:r>
          </w:p>
          <w:p w:rsidR="009513D8" w:rsidRPr="00CA2EC3" w:rsidRDefault="00CA2EC3" w:rsidP="00CA2EC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2EC3"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</w:tbl>
    <w:p w:rsidR="009513D8" w:rsidRPr="00CA2EC3" w:rsidRDefault="009513D8" w:rsidP="0042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3D8" w:rsidRPr="00CA2EC3" w:rsidRDefault="009513D8" w:rsidP="004200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EC3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513D8" w:rsidRPr="00CA2EC3" w:rsidRDefault="008F42F9" w:rsidP="004200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EC3">
        <w:rPr>
          <w:rFonts w:ascii="Times New Roman" w:hAnsi="Times New Roman" w:cs="Times New Roman"/>
          <w:b/>
          <w:color w:val="000000"/>
          <w:sz w:val="24"/>
          <w:szCs w:val="24"/>
        </w:rPr>
        <w:t>об учебных кабинетах (лабораториях)</w:t>
      </w:r>
    </w:p>
    <w:p w:rsidR="00E36B00" w:rsidRDefault="009513D8" w:rsidP="00CA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2EC3" w:rsidRPr="00CA2EC3">
        <w:rPr>
          <w:rFonts w:ascii="Times New Roman" w:hAnsi="Times New Roman" w:cs="Times New Roman"/>
          <w:b/>
          <w:sz w:val="24"/>
          <w:szCs w:val="24"/>
        </w:rPr>
        <w:t>краевого государственного бюджетного профессионального образовательного</w:t>
      </w:r>
    </w:p>
    <w:p w:rsidR="00CA2EC3" w:rsidRPr="00CA2EC3" w:rsidRDefault="00CA2EC3" w:rsidP="00CA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2EC3">
        <w:rPr>
          <w:rFonts w:ascii="Times New Roman" w:hAnsi="Times New Roman" w:cs="Times New Roman"/>
          <w:b/>
          <w:sz w:val="24"/>
          <w:szCs w:val="24"/>
        </w:rPr>
        <w:t xml:space="preserve"> учр</w:t>
      </w:r>
      <w:r w:rsidRPr="00CA2EC3">
        <w:rPr>
          <w:rFonts w:ascii="Times New Roman" w:hAnsi="Times New Roman" w:cs="Times New Roman"/>
          <w:b/>
          <w:sz w:val="24"/>
          <w:szCs w:val="24"/>
        </w:rPr>
        <w:t>е</w:t>
      </w:r>
      <w:r w:rsidRPr="00CA2EC3">
        <w:rPr>
          <w:rFonts w:ascii="Times New Roman" w:hAnsi="Times New Roman" w:cs="Times New Roman"/>
          <w:b/>
          <w:sz w:val="24"/>
          <w:szCs w:val="24"/>
        </w:rPr>
        <w:t>ждения «Хабаровский колледж отраслевых технологий и сферы обслуживания»</w:t>
      </w:r>
    </w:p>
    <w:p w:rsidR="009513D8" w:rsidRPr="00CA2EC3" w:rsidRDefault="009513D8" w:rsidP="00CA2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3D8" w:rsidRPr="00CA2EC3" w:rsidRDefault="009513D8" w:rsidP="00D816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EC3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513D8" w:rsidRPr="00CA2EC3" w:rsidRDefault="009513D8" w:rsidP="00D81661">
      <w:pPr>
        <w:pStyle w:val="a4"/>
        <w:numPr>
          <w:ilvl w:val="1"/>
          <w:numId w:val="5"/>
        </w:numPr>
        <w:ind w:left="0" w:firstLine="709"/>
        <w:jc w:val="both"/>
      </w:pPr>
      <w:r w:rsidRPr="00CA2EC3">
        <w:t>Настоящее Положение составлено на основании Федерального закона Росси</w:t>
      </w:r>
      <w:r w:rsidRPr="00CA2EC3">
        <w:t>й</w:t>
      </w:r>
      <w:r w:rsidRPr="00CA2EC3">
        <w:t>ской Федерации «Об образовании в Российской Федерации» от 29 декабря 2012 г. № 273-ФЗ</w:t>
      </w:r>
      <w:r w:rsidR="00DC4C09" w:rsidRPr="00CA2EC3">
        <w:t xml:space="preserve">; </w:t>
      </w:r>
      <w:proofErr w:type="gramStart"/>
      <w:r w:rsidR="00DC4C09" w:rsidRPr="00CA2EC3">
        <w:t>Постановления Главного государственного санитарного врача РФ от 28.01.2003 N 2 (ред. от 04.03.2011) «О введении в действие санитарно-эпидемиологических правил и нормативов СанПиН 2.4.3.1186-03», федерального государственного образовательного стандарта средн</w:t>
      </w:r>
      <w:r w:rsidR="00DC4C09" w:rsidRPr="00CA2EC3">
        <w:t>е</w:t>
      </w:r>
      <w:r w:rsidR="00DC4C09" w:rsidRPr="00CA2EC3">
        <w:t>го профессионального образования</w:t>
      </w:r>
      <w:r w:rsidR="008B79CC" w:rsidRPr="00CA2EC3">
        <w:t xml:space="preserve"> (далее – ФГОС СПО)</w:t>
      </w:r>
      <w:r w:rsidR="00DC4C09" w:rsidRPr="00CA2EC3">
        <w:t xml:space="preserve"> </w:t>
      </w:r>
      <w:r w:rsidRPr="00CA2EC3">
        <w:t xml:space="preserve">и Устава </w:t>
      </w:r>
      <w:r w:rsidR="00CA2EC3" w:rsidRPr="00CA2EC3">
        <w:t>краевого государственн</w:t>
      </w:r>
      <w:r w:rsidR="00CA2EC3" w:rsidRPr="00CA2EC3">
        <w:t>о</w:t>
      </w:r>
      <w:r w:rsidR="00CA2EC3" w:rsidRPr="00CA2EC3">
        <w:t>го бюджетного профессионального образовательного учреждения «Хабаровский колледж отраслевых технологий и сферы обслуживания» (далее – Колледж).</w:t>
      </w:r>
      <w:r w:rsidRPr="00CA2EC3">
        <w:t xml:space="preserve"> </w:t>
      </w:r>
      <w:proofErr w:type="gramEnd"/>
    </w:p>
    <w:p w:rsidR="003441AE" w:rsidRPr="00420009" w:rsidRDefault="008F42F9" w:rsidP="00D81661">
      <w:pPr>
        <w:pStyle w:val="a4"/>
        <w:numPr>
          <w:ilvl w:val="1"/>
          <w:numId w:val="5"/>
        </w:numPr>
        <w:ind w:left="0" w:firstLine="709"/>
        <w:jc w:val="both"/>
        <w:rPr>
          <w:rStyle w:val="FontStyle63"/>
        </w:rPr>
      </w:pPr>
      <w:r w:rsidRPr="00CA2EC3">
        <w:rPr>
          <w:rStyle w:val="FontStyle63"/>
        </w:rPr>
        <w:t xml:space="preserve">Учебный кабинет (лаборатория) - это </w:t>
      </w:r>
      <w:r w:rsidR="008B79CC" w:rsidRPr="00CA2EC3">
        <w:t xml:space="preserve">специально оборудованное в </w:t>
      </w:r>
      <w:r w:rsidR="00CA2EC3" w:rsidRPr="00CA2EC3">
        <w:t>К</w:t>
      </w:r>
      <w:r w:rsidR="008B79CC" w:rsidRPr="00CA2EC3">
        <w:t xml:space="preserve">олледже </w:t>
      </w:r>
      <w:r w:rsidR="008B79CC" w:rsidRPr="00420009">
        <w:t>учебное помещение, обеспечивающее организацию труда (проведение учебных и внеауд</w:t>
      </w:r>
      <w:r w:rsidR="008B79CC" w:rsidRPr="00420009">
        <w:t>и</w:t>
      </w:r>
      <w:r w:rsidR="008B79CC" w:rsidRPr="00420009">
        <w:t xml:space="preserve">торных занятий, аттестации) обучающихся и педагогов по одной или нескольким учебным дисциплинам (профессиональному модулю, междисциплинарному курсу), входящих </w:t>
      </w:r>
      <w:proofErr w:type="gramStart"/>
      <w:r w:rsidR="008B79CC" w:rsidRPr="00420009">
        <w:t>в</w:t>
      </w:r>
      <w:proofErr w:type="gramEnd"/>
      <w:r w:rsidR="008B79CC" w:rsidRPr="00420009">
        <w:t xml:space="preserve"> уче</w:t>
      </w:r>
      <w:r w:rsidR="008B79CC" w:rsidRPr="00420009">
        <w:t>б</w:t>
      </w:r>
      <w:r w:rsidR="008B79CC" w:rsidRPr="00420009">
        <w:t>ный план по специальности в соответствии с требованиями к условиям реализации основной профессиональной образовательной программы</w:t>
      </w:r>
      <w:r w:rsidR="003441AE" w:rsidRPr="00420009">
        <w:t xml:space="preserve"> (далее – ОПОП)</w:t>
      </w:r>
      <w:r w:rsidR="008B79CC" w:rsidRPr="00420009">
        <w:t xml:space="preserve"> ФГОС СПО</w:t>
      </w:r>
      <w:r w:rsidRPr="00420009">
        <w:rPr>
          <w:rStyle w:val="FontStyle63"/>
        </w:rPr>
        <w:t>.</w:t>
      </w:r>
    </w:p>
    <w:p w:rsidR="003441AE" w:rsidRPr="00420009" w:rsidRDefault="003441AE" w:rsidP="00D81661">
      <w:pPr>
        <w:pStyle w:val="a4"/>
        <w:numPr>
          <w:ilvl w:val="1"/>
          <w:numId w:val="5"/>
        </w:numPr>
        <w:ind w:left="0" w:firstLine="709"/>
        <w:jc w:val="both"/>
      </w:pPr>
      <w:r w:rsidRPr="00420009">
        <w:t>Цель функционирования учебных кабинетов это создание условий для оптим</w:t>
      </w:r>
      <w:r w:rsidRPr="00420009">
        <w:t>и</w:t>
      </w:r>
      <w:r w:rsidRPr="00420009">
        <w:t>зации образовательной деятельности обучающихся и качества освоения ими ОПОП СПО, а также образовательного процесса в целом.</w:t>
      </w:r>
    </w:p>
    <w:p w:rsidR="003441AE" w:rsidRPr="00420009" w:rsidRDefault="003441AE" w:rsidP="00D81661">
      <w:pPr>
        <w:pStyle w:val="a4"/>
        <w:numPr>
          <w:ilvl w:val="1"/>
          <w:numId w:val="5"/>
        </w:numPr>
        <w:ind w:left="0" w:firstLine="709"/>
        <w:jc w:val="both"/>
        <w:rPr>
          <w:rStyle w:val="FontStyle63"/>
        </w:rPr>
      </w:pPr>
      <w:r w:rsidRPr="00420009">
        <w:t>Содержание работы учебных кабинетов определяется требованиями ФГОС, спецификой преподаваемых в кабинете учебных дисциплин, профессиональных модулей, междисциплинарных курсов.</w:t>
      </w:r>
    </w:p>
    <w:p w:rsidR="008F42F9" w:rsidRPr="00420009" w:rsidRDefault="00667058" w:rsidP="00D81661">
      <w:pPr>
        <w:pStyle w:val="Style42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709"/>
        <w:rPr>
          <w:rStyle w:val="FontStyle63"/>
        </w:rPr>
      </w:pPr>
      <w:r w:rsidRPr="00420009">
        <w:rPr>
          <w:rStyle w:val="FontStyle63"/>
        </w:rPr>
        <w:t xml:space="preserve"> </w:t>
      </w:r>
      <w:r w:rsidR="008F42F9" w:rsidRPr="00420009">
        <w:rPr>
          <w:rStyle w:val="FontStyle63"/>
        </w:rPr>
        <w:t xml:space="preserve">Общее руководство учебными кабинетами (лабораториями) осуществляет </w:t>
      </w:r>
      <w:r w:rsidR="003441AE" w:rsidRPr="00420009">
        <w:rPr>
          <w:rStyle w:val="FontStyle63"/>
        </w:rPr>
        <w:t>з</w:t>
      </w:r>
      <w:r w:rsidR="003441AE" w:rsidRPr="00420009">
        <w:rPr>
          <w:rStyle w:val="FontStyle63"/>
        </w:rPr>
        <w:t>а</w:t>
      </w:r>
      <w:r w:rsidR="003441AE" w:rsidRPr="00420009">
        <w:rPr>
          <w:rStyle w:val="FontStyle63"/>
        </w:rPr>
        <w:t>меститель директора</w:t>
      </w:r>
      <w:r w:rsidR="008F42F9" w:rsidRPr="00420009">
        <w:rPr>
          <w:rStyle w:val="FontStyle63"/>
        </w:rPr>
        <w:t xml:space="preserve"> по учебно-производственной работе.</w:t>
      </w:r>
    </w:p>
    <w:p w:rsidR="008F42F9" w:rsidRPr="00420009" w:rsidRDefault="003441AE" w:rsidP="00D81661">
      <w:pPr>
        <w:pStyle w:val="Style42"/>
        <w:widowControl/>
        <w:numPr>
          <w:ilvl w:val="1"/>
          <w:numId w:val="5"/>
        </w:numPr>
        <w:tabs>
          <w:tab w:val="left" w:pos="0"/>
        </w:tabs>
        <w:spacing w:line="240" w:lineRule="auto"/>
        <w:ind w:left="0" w:firstLine="709"/>
        <w:rPr>
          <w:rStyle w:val="FontStyle63"/>
        </w:rPr>
      </w:pPr>
      <w:r w:rsidRPr="00420009">
        <w:rPr>
          <w:rStyle w:val="FontStyle63"/>
        </w:rPr>
        <w:t xml:space="preserve"> </w:t>
      </w:r>
      <w:r w:rsidR="008F42F9" w:rsidRPr="00420009">
        <w:rPr>
          <w:rStyle w:val="FontStyle63"/>
        </w:rPr>
        <w:t xml:space="preserve">Заведующие учебными кабинетами (лабораториями) назначаются приказом директора </w:t>
      </w:r>
      <w:r w:rsidR="009800B6">
        <w:rPr>
          <w:rStyle w:val="FontStyle63"/>
        </w:rPr>
        <w:t>К</w:t>
      </w:r>
      <w:r w:rsidR="008F42F9" w:rsidRPr="00420009">
        <w:rPr>
          <w:rStyle w:val="FontStyle63"/>
        </w:rPr>
        <w:t>олледжа.</w:t>
      </w:r>
    </w:p>
    <w:p w:rsidR="008F42F9" w:rsidRPr="00420009" w:rsidRDefault="003441AE" w:rsidP="00D81661">
      <w:pPr>
        <w:pStyle w:val="Style42"/>
        <w:widowControl/>
        <w:numPr>
          <w:ilvl w:val="1"/>
          <w:numId w:val="5"/>
        </w:numPr>
        <w:spacing w:line="240" w:lineRule="auto"/>
        <w:ind w:left="0" w:firstLine="709"/>
        <w:rPr>
          <w:rStyle w:val="FontStyle62"/>
          <w:rFonts w:ascii="Times New Roman" w:hAnsi="Times New Roman" w:cs="Times New Roman"/>
          <w:sz w:val="24"/>
          <w:szCs w:val="24"/>
        </w:rPr>
      </w:pPr>
      <w:r w:rsidRPr="00420009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="008F42F9" w:rsidRPr="00420009">
        <w:rPr>
          <w:rStyle w:val="FontStyle63"/>
        </w:rPr>
        <w:t>На заведующих учебными кабинетами (лабораториями) возлагается непосре</w:t>
      </w:r>
      <w:r w:rsidR="008F42F9" w:rsidRPr="00420009">
        <w:rPr>
          <w:rStyle w:val="FontStyle63"/>
        </w:rPr>
        <w:t>д</w:t>
      </w:r>
      <w:r w:rsidR="008F42F9" w:rsidRPr="00420009">
        <w:rPr>
          <w:rStyle w:val="FontStyle63"/>
        </w:rPr>
        <w:t>ственная организация и руководство работой кабинета (лаборатории).</w:t>
      </w:r>
    </w:p>
    <w:p w:rsidR="008F42F9" w:rsidRPr="00420009" w:rsidRDefault="008F42F9" w:rsidP="00420009">
      <w:pPr>
        <w:pStyle w:val="Style9"/>
        <w:widowControl/>
        <w:ind w:firstLine="709"/>
      </w:pPr>
    </w:p>
    <w:p w:rsidR="00744910" w:rsidRPr="00420009" w:rsidRDefault="008F42F9" w:rsidP="00420009">
      <w:pPr>
        <w:pStyle w:val="Style9"/>
        <w:widowControl/>
        <w:ind w:firstLine="709"/>
        <w:rPr>
          <w:rStyle w:val="FontStyle57"/>
        </w:rPr>
      </w:pPr>
      <w:r w:rsidRPr="00420009">
        <w:rPr>
          <w:rStyle w:val="FontStyle62"/>
          <w:rFonts w:ascii="Times New Roman" w:hAnsi="Times New Roman" w:cs="Times New Roman"/>
          <w:sz w:val="24"/>
          <w:szCs w:val="24"/>
        </w:rPr>
        <w:t>2</w:t>
      </w:r>
      <w:r w:rsidRPr="00420009">
        <w:rPr>
          <w:rStyle w:val="FontStyle57"/>
        </w:rPr>
        <w:t xml:space="preserve">.Функциональные обязанности заведующего учебным кабинетом </w:t>
      </w:r>
    </w:p>
    <w:p w:rsidR="008F42F9" w:rsidRPr="00420009" w:rsidRDefault="008F42F9" w:rsidP="00420009">
      <w:pPr>
        <w:pStyle w:val="Style9"/>
        <w:widowControl/>
        <w:ind w:firstLine="709"/>
        <w:rPr>
          <w:rStyle w:val="FontStyle57"/>
        </w:rPr>
      </w:pPr>
      <w:r w:rsidRPr="00420009">
        <w:rPr>
          <w:rStyle w:val="FontStyle57"/>
        </w:rPr>
        <w:t>(лабораторией)</w:t>
      </w:r>
    </w:p>
    <w:p w:rsidR="00CD0076" w:rsidRPr="00420009" w:rsidRDefault="008F42F9" w:rsidP="00D81661">
      <w:pPr>
        <w:pStyle w:val="Style42"/>
        <w:widowControl/>
        <w:numPr>
          <w:ilvl w:val="0"/>
          <w:numId w:val="2"/>
        </w:numPr>
        <w:tabs>
          <w:tab w:val="left" w:pos="691"/>
        </w:tabs>
        <w:spacing w:line="240" w:lineRule="auto"/>
        <w:ind w:firstLine="709"/>
        <w:rPr>
          <w:rStyle w:val="FontStyle63"/>
        </w:rPr>
      </w:pPr>
      <w:r w:rsidRPr="00420009">
        <w:rPr>
          <w:rStyle w:val="FontStyle63"/>
        </w:rPr>
        <w:t>В своей деятельности руководствуется правилами и нормами охраны труда, техники безопасности и противопожарной защиты</w:t>
      </w:r>
      <w:r w:rsidR="00EF3C6C" w:rsidRPr="00420009">
        <w:rPr>
          <w:rStyle w:val="FontStyle63"/>
        </w:rPr>
        <w:t xml:space="preserve">, </w:t>
      </w:r>
      <w:r w:rsidR="00EF3C6C" w:rsidRPr="00420009">
        <w:t>СанПиН</w:t>
      </w:r>
      <w:r w:rsidRPr="00420009">
        <w:rPr>
          <w:rStyle w:val="FontStyle63"/>
        </w:rPr>
        <w:t xml:space="preserve">, а также Уставом </w:t>
      </w:r>
      <w:r w:rsidR="009800B6">
        <w:rPr>
          <w:rStyle w:val="FontStyle63"/>
        </w:rPr>
        <w:t>К</w:t>
      </w:r>
      <w:r w:rsidRPr="00420009">
        <w:rPr>
          <w:rStyle w:val="FontStyle63"/>
        </w:rPr>
        <w:t xml:space="preserve">олледжа и </w:t>
      </w:r>
      <w:r w:rsidR="00EF3C6C" w:rsidRPr="00420009">
        <w:rPr>
          <w:rStyle w:val="FontStyle63"/>
        </w:rPr>
        <w:t xml:space="preserve">внутренними </w:t>
      </w:r>
      <w:r w:rsidRPr="00420009">
        <w:rPr>
          <w:rStyle w:val="FontStyle63"/>
        </w:rPr>
        <w:t>локальными правовыми актами (правилами, положениями, приказами, расп</w:t>
      </w:r>
      <w:r w:rsidRPr="00420009">
        <w:rPr>
          <w:rStyle w:val="FontStyle63"/>
        </w:rPr>
        <w:t>о</w:t>
      </w:r>
      <w:r w:rsidRPr="00420009">
        <w:rPr>
          <w:rStyle w:val="FontStyle63"/>
        </w:rPr>
        <w:t>ряжениями).</w:t>
      </w:r>
    </w:p>
    <w:p w:rsidR="00CD0076" w:rsidRPr="00420009" w:rsidRDefault="00CD0076" w:rsidP="00D81661">
      <w:pPr>
        <w:pStyle w:val="Style42"/>
        <w:widowControl/>
        <w:numPr>
          <w:ilvl w:val="0"/>
          <w:numId w:val="2"/>
        </w:numPr>
        <w:tabs>
          <w:tab w:val="left" w:pos="691"/>
        </w:tabs>
        <w:spacing w:line="240" w:lineRule="auto"/>
        <w:ind w:firstLine="709"/>
      </w:pPr>
      <w:r w:rsidRPr="00420009">
        <w:t xml:space="preserve"> Заведующий учебным кабинетом (лабораторией) обязан: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анализировать состояние учебно-материального оснащения кабинета, (лаборатории) не реже чем один раз в год;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планировать и организовывать систему мер, направленных на обеспечение кабинета (лаборатории) необходимым оборудованием согласно учебным программам и установле</w:t>
      </w:r>
      <w:r w:rsidRPr="00420009">
        <w:rPr>
          <w:rFonts w:ascii="Times New Roman" w:hAnsi="Times New Roman" w:cs="Times New Roman"/>
          <w:sz w:val="24"/>
          <w:szCs w:val="24"/>
        </w:rPr>
        <w:t>н</w:t>
      </w:r>
      <w:r w:rsidRPr="00420009">
        <w:rPr>
          <w:rFonts w:ascii="Times New Roman" w:hAnsi="Times New Roman" w:cs="Times New Roman"/>
          <w:sz w:val="24"/>
          <w:szCs w:val="24"/>
        </w:rPr>
        <w:lastRenderedPageBreak/>
        <w:t>ным нормативам;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составлять план развития и работы кабинета (лаборатории) на текущий учебный год и следить за его выполнением;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  <w:tab w:val="left" w:pos="112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содержать кабинет (лабораторию) в соответствии с санитарно-гигиеническими тр</w:t>
      </w:r>
      <w:r w:rsidRPr="00420009">
        <w:rPr>
          <w:rFonts w:ascii="Times New Roman" w:hAnsi="Times New Roman" w:cs="Times New Roman"/>
          <w:sz w:val="24"/>
          <w:szCs w:val="24"/>
        </w:rPr>
        <w:t>е</w:t>
      </w:r>
      <w:r w:rsidRPr="00420009">
        <w:rPr>
          <w:rFonts w:ascii="Times New Roman" w:hAnsi="Times New Roman" w:cs="Times New Roman"/>
          <w:sz w:val="24"/>
          <w:szCs w:val="24"/>
        </w:rPr>
        <w:t>бованиями, предъявляемыми к учебному кабинету;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принимать меры по обеспечению кабинета (лаборатории) материалами и необход</w:t>
      </w:r>
      <w:r w:rsidRPr="00420009">
        <w:rPr>
          <w:rFonts w:ascii="Times New Roman" w:hAnsi="Times New Roman" w:cs="Times New Roman"/>
          <w:sz w:val="24"/>
          <w:szCs w:val="24"/>
        </w:rPr>
        <w:t>и</w:t>
      </w:r>
      <w:r w:rsidRPr="00420009">
        <w:rPr>
          <w:rFonts w:ascii="Times New Roman" w:hAnsi="Times New Roman" w:cs="Times New Roman"/>
          <w:sz w:val="24"/>
          <w:szCs w:val="24"/>
        </w:rPr>
        <w:t>мой учебно-методической документацией, инструкциями и т. д.;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вести учет имеющегося оборудования в кабинете (лаборатории);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обеспечивать сохранность имущества кабинета (лаборатории) и надлежащий уход за ним;</w:t>
      </w:r>
    </w:p>
    <w:p w:rsidR="00E0687C" w:rsidRPr="00420009" w:rsidRDefault="00E0687C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 xml:space="preserve">- </w:t>
      </w:r>
      <w:r w:rsidRPr="00420009">
        <w:rPr>
          <w:rStyle w:val="FontStyle63"/>
        </w:rPr>
        <w:t>участвовать в установленном порядке в инвентаризации и списании имущества к</w:t>
      </w:r>
      <w:r w:rsidRPr="00420009">
        <w:rPr>
          <w:rStyle w:val="FontStyle63"/>
        </w:rPr>
        <w:t>а</w:t>
      </w:r>
      <w:r w:rsidRPr="00420009">
        <w:rPr>
          <w:rStyle w:val="FontStyle63"/>
        </w:rPr>
        <w:t>бинета (лаборатории)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Style w:val="Sylfaen0"/>
          <w:rFonts w:ascii="Times New Roman" w:hAnsi="Times New Roman" w:cs="Times New Roman"/>
          <w:sz w:val="24"/>
          <w:szCs w:val="24"/>
        </w:rPr>
      </w:pPr>
      <w:r w:rsidRPr="00420009">
        <w:rPr>
          <w:rFonts w:ascii="Times New Roman" w:hAnsi="Times New Roman" w:cs="Times New Roman"/>
          <w:sz w:val="24"/>
          <w:szCs w:val="24"/>
        </w:rPr>
        <w:t>- обеспечивать соблюдение правил охраны труда и техники безопасности правил п</w:t>
      </w:r>
      <w:r w:rsidRPr="00420009">
        <w:rPr>
          <w:rFonts w:ascii="Times New Roman" w:hAnsi="Times New Roman" w:cs="Times New Roman"/>
          <w:sz w:val="24"/>
          <w:szCs w:val="24"/>
        </w:rPr>
        <w:t>о</w:t>
      </w:r>
      <w:r w:rsidRPr="00420009">
        <w:rPr>
          <w:rFonts w:ascii="Times New Roman" w:hAnsi="Times New Roman" w:cs="Times New Roman"/>
          <w:sz w:val="24"/>
          <w:szCs w:val="24"/>
        </w:rPr>
        <w:t>ведения студентов и преподавателей в кабинете (лаборатории), проводить и учитывать соо</w:t>
      </w:r>
      <w:r w:rsidRPr="00420009">
        <w:rPr>
          <w:rFonts w:ascii="Times New Roman" w:hAnsi="Times New Roman" w:cs="Times New Roman"/>
          <w:sz w:val="24"/>
          <w:szCs w:val="24"/>
        </w:rPr>
        <w:t>т</w:t>
      </w:r>
      <w:r w:rsidRPr="00420009">
        <w:rPr>
          <w:rFonts w:ascii="Times New Roman" w:hAnsi="Times New Roman" w:cs="Times New Roman"/>
          <w:sz w:val="24"/>
          <w:szCs w:val="24"/>
        </w:rPr>
        <w:t xml:space="preserve">ветствующие инструктажи со студентами с последующими отметками в </w:t>
      </w:r>
      <w:r w:rsidR="00E0687C" w:rsidRPr="00420009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Pr="00420009">
        <w:rPr>
          <w:rFonts w:ascii="Times New Roman" w:hAnsi="Times New Roman" w:cs="Times New Roman"/>
          <w:sz w:val="24"/>
          <w:szCs w:val="24"/>
        </w:rPr>
        <w:t>журнале;</w:t>
      </w:r>
      <w:r w:rsidRPr="00420009">
        <w:rPr>
          <w:rStyle w:val="Sylfaen0"/>
          <w:rFonts w:ascii="Times New Roman" w:hAnsi="Times New Roman" w:cs="Times New Roman"/>
          <w:sz w:val="24"/>
          <w:szCs w:val="24"/>
        </w:rPr>
        <w:t xml:space="preserve"> 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- организовывать внеаудиторную работу по предмету (консультации, дополнительные занятия и др.), отражать ее в расписании работы кабинета (лаборатории);</w:t>
      </w:r>
    </w:p>
    <w:p w:rsidR="00CD0076" w:rsidRPr="00420009" w:rsidRDefault="00CD0076" w:rsidP="00420009">
      <w:pPr>
        <w:pStyle w:val="ad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- способствовать созданию банка творческих работ студентов в учебном кабинете;</w:t>
      </w:r>
    </w:p>
    <w:p w:rsidR="008F42F9" w:rsidRPr="00420009" w:rsidRDefault="00CD0076" w:rsidP="00420009">
      <w:pPr>
        <w:pStyle w:val="Style42"/>
        <w:widowControl/>
        <w:tabs>
          <w:tab w:val="left" w:pos="0"/>
        </w:tabs>
        <w:spacing w:line="240" w:lineRule="auto"/>
        <w:ind w:firstLine="709"/>
        <w:rPr>
          <w:rStyle w:val="FontStyle66"/>
          <w:spacing w:val="0"/>
        </w:rPr>
      </w:pPr>
      <w:r w:rsidRPr="00420009">
        <w:rPr>
          <w:rStyle w:val="FontStyle63"/>
        </w:rPr>
        <w:t>- о</w:t>
      </w:r>
      <w:r w:rsidR="008F42F9" w:rsidRPr="00420009">
        <w:rPr>
          <w:rStyle w:val="FontStyle63"/>
        </w:rPr>
        <w:t>беспечи</w:t>
      </w:r>
      <w:r w:rsidRPr="00420009">
        <w:rPr>
          <w:rStyle w:val="FontStyle63"/>
        </w:rPr>
        <w:t>ть</w:t>
      </w:r>
      <w:r w:rsidR="008F42F9" w:rsidRPr="00420009">
        <w:rPr>
          <w:rStyle w:val="FontStyle63"/>
        </w:rPr>
        <w:t xml:space="preserve"> охрану жизни и </w:t>
      </w:r>
      <w:proofErr w:type="gramStart"/>
      <w:r w:rsidR="008F42F9" w:rsidRPr="00420009">
        <w:rPr>
          <w:rStyle w:val="FontStyle63"/>
        </w:rPr>
        <w:t>здоровья</w:t>
      </w:r>
      <w:proofErr w:type="gramEnd"/>
      <w:r w:rsidR="008F42F9" w:rsidRPr="00420009">
        <w:rPr>
          <w:rStyle w:val="FontStyle63"/>
        </w:rPr>
        <w:t xml:space="preserve"> обучающихся в период образовательного пр</w:t>
      </w:r>
      <w:r w:rsidR="008F42F9" w:rsidRPr="00420009">
        <w:rPr>
          <w:rStyle w:val="FontStyle63"/>
        </w:rPr>
        <w:t>о</w:t>
      </w:r>
      <w:r w:rsidR="008F42F9" w:rsidRPr="00420009">
        <w:rPr>
          <w:rStyle w:val="FontStyle63"/>
        </w:rPr>
        <w:t>цесса.</w:t>
      </w:r>
    </w:p>
    <w:p w:rsidR="008F42F9" w:rsidRPr="00420009" w:rsidRDefault="00CD0076" w:rsidP="00420009">
      <w:pPr>
        <w:pStyle w:val="Style42"/>
        <w:widowControl/>
        <w:tabs>
          <w:tab w:val="left" w:pos="0"/>
        </w:tabs>
        <w:spacing w:line="240" w:lineRule="auto"/>
        <w:ind w:firstLine="709"/>
        <w:rPr>
          <w:rStyle w:val="FontStyle66"/>
        </w:rPr>
      </w:pPr>
      <w:r w:rsidRPr="00420009">
        <w:rPr>
          <w:rStyle w:val="FontStyle63"/>
        </w:rPr>
        <w:t xml:space="preserve">- известить </w:t>
      </w:r>
      <w:r w:rsidR="008F42F9" w:rsidRPr="00420009">
        <w:rPr>
          <w:rStyle w:val="FontStyle63"/>
        </w:rPr>
        <w:t>руководство колледжа о каждом несчастном случае, прин</w:t>
      </w:r>
      <w:r w:rsidRPr="00420009">
        <w:rPr>
          <w:rStyle w:val="FontStyle63"/>
        </w:rPr>
        <w:t>ять</w:t>
      </w:r>
      <w:r w:rsidR="008F42F9" w:rsidRPr="00420009">
        <w:rPr>
          <w:rStyle w:val="FontStyle63"/>
        </w:rPr>
        <w:t xml:space="preserve"> меры по ок</w:t>
      </w:r>
      <w:r w:rsidR="008F42F9" w:rsidRPr="00420009">
        <w:rPr>
          <w:rStyle w:val="FontStyle63"/>
        </w:rPr>
        <w:t>а</w:t>
      </w:r>
      <w:r w:rsidR="008F42F9" w:rsidRPr="00420009">
        <w:rPr>
          <w:rStyle w:val="FontStyle63"/>
        </w:rPr>
        <w:t>занию первой доврачебной помощи</w:t>
      </w:r>
      <w:r w:rsidRPr="00420009">
        <w:rPr>
          <w:rStyle w:val="FontStyle63"/>
        </w:rPr>
        <w:t>;</w:t>
      </w:r>
    </w:p>
    <w:p w:rsidR="008F42F9" w:rsidRPr="00420009" w:rsidRDefault="00CD0076" w:rsidP="00420009">
      <w:pPr>
        <w:pStyle w:val="Style42"/>
        <w:widowControl/>
        <w:tabs>
          <w:tab w:val="left" w:pos="691"/>
        </w:tabs>
        <w:spacing w:line="240" w:lineRule="auto"/>
        <w:ind w:firstLine="709"/>
        <w:rPr>
          <w:rStyle w:val="FontStyle66"/>
        </w:rPr>
      </w:pPr>
      <w:r w:rsidRPr="00420009">
        <w:rPr>
          <w:rStyle w:val="FontStyle63"/>
        </w:rPr>
        <w:t xml:space="preserve">- разрабатывать и периодически пересматривать (не реже одного раза в </w:t>
      </w:r>
      <w:r w:rsidRPr="00420009">
        <w:rPr>
          <w:rStyle w:val="FontStyle66"/>
        </w:rPr>
        <w:t xml:space="preserve">5 </w:t>
      </w:r>
      <w:r w:rsidRPr="00420009">
        <w:rPr>
          <w:rStyle w:val="FontStyle63"/>
        </w:rPr>
        <w:t>лет) с</w:t>
      </w:r>
      <w:r w:rsidR="008F42F9" w:rsidRPr="00420009">
        <w:rPr>
          <w:rStyle w:val="FontStyle63"/>
        </w:rPr>
        <w:t>о</w:t>
      </w:r>
      <w:r w:rsidR="008F42F9" w:rsidRPr="00420009">
        <w:rPr>
          <w:rStyle w:val="FontStyle63"/>
        </w:rPr>
        <w:t>в</w:t>
      </w:r>
      <w:r w:rsidR="008F42F9" w:rsidRPr="00420009">
        <w:rPr>
          <w:rStyle w:val="FontStyle63"/>
        </w:rPr>
        <w:t>местно с инженером по охране труда и технике безопасности инструкции по охране труда, представляет их на утверждение</w:t>
      </w:r>
      <w:r w:rsidR="00E0687C" w:rsidRPr="00420009">
        <w:rPr>
          <w:rStyle w:val="FontStyle63"/>
        </w:rPr>
        <w:t xml:space="preserve"> директору </w:t>
      </w:r>
      <w:r w:rsidR="009800B6">
        <w:rPr>
          <w:rStyle w:val="FontStyle63"/>
        </w:rPr>
        <w:t>К</w:t>
      </w:r>
      <w:r w:rsidR="00E0687C" w:rsidRPr="00420009">
        <w:rPr>
          <w:rStyle w:val="FontStyle63"/>
        </w:rPr>
        <w:t>олледжа;</w:t>
      </w:r>
    </w:p>
    <w:p w:rsidR="008F42F9" w:rsidRPr="00420009" w:rsidRDefault="00E0687C" w:rsidP="00420009">
      <w:pPr>
        <w:pStyle w:val="Style42"/>
        <w:widowControl/>
        <w:tabs>
          <w:tab w:val="left" w:pos="0"/>
        </w:tabs>
        <w:spacing w:line="240" w:lineRule="auto"/>
        <w:ind w:firstLine="709"/>
        <w:rPr>
          <w:rStyle w:val="FontStyle66"/>
        </w:rPr>
      </w:pPr>
      <w:r w:rsidRPr="00420009">
        <w:rPr>
          <w:rStyle w:val="FontStyle63"/>
        </w:rPr>
        <w:t>- с</w:t>
      </w:r>
      <w:r w:rsidR="008F42F9" w:rsidRPr="00420009">
        <w:rPr>
          <w:rStyle w:val="FontStyle63"/>
        </w:rPr>
        <w:t>воевременно информир</w:t>
      </w:r>
      <w:r w:rsidRPr="00420009">
        <w:rPr>
          <w:rStyle w:val="FontStyle63"/>
        </w:rPr>
        <w:t>овать</w:t>
      </w:r>
      <w:r w:rsidR="008F42F9" w:rsidRPr="00420009">
        <w:rPr>
          <w:rStyle w:val="FontStyle63"/>
        </w:rPr>
        <w:t xml:space="preserve"> администрацию </w:t>
      </w:r>
      <w:r w:rsidR="009800B6">
        <w:rPr>
          <w:rStyle w:val="FontStyle63"/>
        </w:rPr>
        <w:t>К</w:t>
      </w:r>
      <w:r w:rsidR="008F42F9" w:rsidRPr="00420009">
        <w:rPr>
          <w:rStyle w:val="FontStyle63"/>
        </w:rPr>
        <w:t>олледжа о необходимости провед</w:t>
      </w:r>
      <w:r w:rsidR="008F42F9" w:rsidRPr="00420009">
        <w:rPr>
          <w:rStyle w:val="FontStyle63"/>
        </w:rPr>
        <w:t>е</w:t>
      </w:r>
      <w:r w:rsidR="008F42F9" w:rsidRPr="00420009">
        <w:rPr>
          <w:rStyle w:val="FontStyle63"/>
        </w:rPr>
        <w:t>ния планово-предупредительных ремонтов оборудования, мебели и помещения учебного к</w:t>
      </w:r>
      <w:r w:rsidR="008F42F9" w:rsidRPr="00420009">
        <w:rPr>
          <w:rStyle w:val="FontStyle63"/>
        </w:rPr>
        <w:t>а</w:t>
      </w:r>
      <w:r w:rsidR="008F42F9" w:rsidRPr="00420009">
        <w:rPr>
          <w:rStyle w:val="FontStyle63"/>
        </w:rPr>
        <w:t>бинета (лаборатории)</w:t>
      </w:r>
      <w:r w:rsidRPr="00420009">
        <w:rPr>
          <w:rStyle w:val="FontStyle63"/>
        </w:rPr>
        <w:t>;</w:t>
      </w:r>
    </w:p>
    <w:p w:rsidR="00E0687C" w:rsidRPr="00420009" w:rsidRDefault="00E0687C" w:rsidP="00420009">
      <w:pPr>
        <w:pStyle w:val="Style42"/>
        <w:widowControl/>
        <w:tabs>
          <w:tab w:val="left" w:pos="691"/>
        </w:tabs>
        <w:spacing w:line="240" w:lineRule="auto"/>
        <w:ind w:firstLine="709"/>
        <w:jc w:val="left"/>
      </w:pPr>
      <w:r w:rsidRPr="00420009">
        <w:rPr>
          <w:rStyle w:val="FontStyle63"/>
        </w:rPr>
        <w:tab/>
        <w:t>- к</w:t>
      </w:r>
      <w:r w:rsidR="008F42F9" w:rsidRPr="00420009">
        <w:rPr>
          <w:rStyle w:val="FontStyle63"/>
        </w:rPr>
        <w:t>онтролир</w:t>
      </w:r>
      <w:r w:rsidRPr="00420009">
        <w:rPr>
          <w:rStyle w:val="FontStyle63"/>
        </w:rPr>
        <w:t>овать</w:t>
      </w:r>
      <w:r w:rsidR="008F42F9" w:rsidRPr="00420009">
        <w:rPr>
          <w:rStyle w:val="FontStyle63"/>
        </w:rPr>
        <w:t xml:space="preserve"> целевое использование кабинета.</w:t>
      </w:r>
    </w:p>
    <w:p w:rsidR="00CD0076" w:rsidRPr="00420009" w:rsidRDefault="00E0687C" w:rsidP="00420009">
      <w:pPr>
        <w:pStyle w:val="ad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2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>.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3.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Заведующий учебным кабинетом (лаборатории) 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име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ет 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в наличии 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>следующую д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>о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>кументацию: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паспорт учебного кабинета (лаборатории);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должностные обязанности заведующего кабинетом (лабораторией);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должностные обязанности лаборанта (при необходимости);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план работы кабинета (лаборатории) на текущий год;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перспективный план развития учебного кабинета или лаборатории (составляется на три учебных года);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опись имущества кабинета (лаборатории)</w:t>
      </w:r>
      <w:r w:rsidR="00BF6A9C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</w:t>
      </w:r>
      <w:r w:rsidR="00BF6A9C" w:rsidRPr="00420009">
        <w:rPr>
          <w:rStyle w:val="FontStyle63"/>
        </w:rPr>
        <w:t>(мебель, технические средства обучения, в том числе электронно-вычислительная техника и иное оборудование)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перечень таблиц, плакатов и других дидактических материалов;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инструкции по охране труда (при необходимости);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рабочие программы по учебным дисциплинам;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:rsidR="00CD0076" w:rsidRPr="00420009" w:rsidRDefault="00CD0076" w:rsidP="00D81661">
      <w:pPr>
        <w:pStyle w:val="ad"/>
        <w:numPr>
          <w:ilvl w:val="2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709"/>
        <w:rPr>
          <w:rStyle w:val="Sylfaen"/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журнал инструктажа по технике безопасности</w:t>
      </w:r>
      <w:r w:rsidR="00BF6A9C" w:rsidRPr="00420009">
        <w:rPr>
          <w:rStyle w:val="Sylfaen"/>
          <w:rFonts w:ascii="Times New Roman" w:hAnsi="Times New Roman" w:cs="Times New Roman"/>
          <w:sz w:val="24"/>
          <w:szCs w:val="24"/>
        </w:rPr>
        <w:t>;</w:t>
      </w:r>
    </w:p>
    <w:p w:rsidR="00BF6A9C" w:rsidRPr="00420009" w:rsidRDefault="00D21407" w:rsidP="00D81661">
      <w:pPr>
        <w:pStyle w:val="Style47"/>
        <w:widowControl/>
        <w:numPr>
          <w:ilvl w:val="2"/>
          <w:numId w:val="11"/>
        </w:numPr>
        <w:tabs>
          <w:tab w:val="left" w:pos="475"/>
        </w:tabs>
        <w:spacing w:line="240" w:lineRule="auto"/>
        <w:ind w:left="709"/>
        <w:jc w:val="both"/>
        <w:rPr>
          <w:rStyle w:val="FontStyle63"/>
        </w:rPr>
      </w:pPr>
      <w:r>
        <w:rPr>
          <w:rStyle w:val="FontStyle63"/>
        </w:rPr>
        <w:t xml:space="preserve">    </w:t>
      </w:r>
      <w:r w:rsidR="00BF6A9C" w:rsidRPr="00420009">
        <w:rPr>
          <w:rStyle w:val="FontStyle63"/>
        </w:rPr>
        <w:t>правила техники безопасности работы в учебном кабинете (лаборатории);</w:t>
      </w:r>
    </w:p>
    <w:p w:rsidR="00BF6A9C" w:rsidRPr="00420009" w:rsidRDefault="00D21407" w:rsidP="00D81661">
      <w:pPr>
        <w:pStyle w:val="Style47"/>
        <w:widowControl/>
        <w:numPr>
          <w:ilvl w:val="2"/>
          <w:numId w:val="11"/>
        </w:numPr>
        <w:tabs>
          <w:tab w:val="left" w:pos="475"/>
        </w:tabs>
        <w:spacing w:line="240" w:lineRule="auto"/>
        <w:ind w:left="709"/>
      </w:pPr>
      <w:r>
        <w:rPr>
          <w:rStyle w:val="FontStyle63"/>
        </w:rPr>
        <w:t xml:space="preserve">    </w:t>
      </w:r>
      <w:r w:rsidR="00BF6A9C" w:rsidRPr="00420009">
        <w:rPr>
          <w:rStyle w:val="FontStyle63"/>
        </w:rPr>
        <w:t>график занятости кабинета (лаборатории).</w:t>
      </w:r>
    </w:p>
    <w:p w:rsidR="00CD0076" w:rsidRPr="00420009" w:rsidRDefault="00E0687C" w:rsidP="00420009">
      <w:pPr>
        <w:pStyle w:val="ad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2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>.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4.</w:t>
      </w:r>
      <w:r w:rsidR="00CD0076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Заведующий учебным кабинетом (лаборатории) имеет право:</w:t>
      </w:r>
    </w:p>
    <w:p w:rsidR="00CD0076" w:rsidRPr="00420009" w:rsidRDefault="00CD0076" w:rsidP="00D81661">
      <w:pPr>
        <w:pStyle w:val="ad"/>
        <w:numPr>
          <w:ilvl w:val="2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ставить перед администрацией вопросы по совершенствованию оборудования кабин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е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та (лаборатории);</w:t>
      </w:r>
    </w:p>
    <w:p w:rsidR="00CD0076" w:rsidRPr="00420009" w:rsidRDefault="00CD0076" w:rsidP="00D81661">
      <w:pPr>
        <w:pStyle w:val="ad"/>
        <w:numPr>
          <w:ilvl w:val="2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lastRenderedPageBreak/>
        <w:t>ходатайствовать о поощрении или наказании отдельных студентов и преподавателей, работающих в данном учебном кабинете (лаборатории).</w:t>
      </w:r>
    </w:p>
    <w:p w:rsidR="00CD0076" w:rsidRPr="00420009" w:rsidRDefault="00CD0076" w:rsidP="00420009">
      <w:pPr>
        <w:pStyle w:val="Style9"/>
        <w:widowControl/>
        <w:ind w:firstLine="709"/>
        <w:jc w:val="left"/>
      </w:pPr>
    </w:p>
    <w:p w:rsidR="008F42F9" w:rsidRPr="00420009" w:rsidRDefault="008F42F9" w:rsidP="00420009">
      <w:pPr>
        <w:pStyle w:val="Style9"/>
        <w:widowControl/>
        <w:ind w:firstLine="709"/>
        <w:rPr>
          <w:b/>
          <w:bCs/>
          <w:spacing w:val="10"/>
        </w:rPr>
      </w:pPr>
      <w:r w:rsidRPr="00420009">
        <w:rPr>
          <w:rStyle w:val="FontStyle57"/>
        </w:rPr>
        <w:t>3. Основные требования к учебному кабинету (лаборатории)</w:t>
      </w:r>
    </w:p>
    <w:p w:rsidR="008F42F9" w:rsidRPr="00420009" w:rsidRDefault="008F42F9" w:rsidP="00420009">
      <w:pPr>
        <w:pStyle w:val="Style44"/>
        <w:widowControl/>
        <w:spacing w:line="240" w:lineRule="auto"/>
        <w:ind w:firstLine="709"/>
        <w:rPr>
          <w:rStyle w:val="FontStyle63"/>
        </w:rPr>
      </w:pPr>
      <w:r w:rsidRPr="00420009">
        <w:rPr>
          <w:rStyle w:val="FontStyle63"/>
        </w:rPr>
        <w:t>3.1. Наличие в кабинете (лаборатории) нормативных документов (</w:t>
      </w:r>
      <w:r w:rsidR="003326BD" w:rsidRPr="00420009">
        <w:rPr>
          <w:rStyle w:val="FontStyle63"/>
        </w:rPr>
        <w:t>ФГОС СПО по с</w:t>
      </w:r>
      <w:r w:rsidR="003326BD" w:rsidRPr="00420009">
        <w:rPr>
          <w:rStyle w:val="FontStyle63"/>
        </w:rPr>
        <w:t>о</w:t>
      </w:r>
      <w:r w:rsidR="003326BD" w:rsidRPr="00420009">
        <w:rPr>
          <w:rStyle w:val="FontStyle63"/>
        </w:rPr>
        <w:t>ответствующим специальностям</w:t>
      </w:r>
      <w:r w:rsidRPr="00420009">
        <w:rPr>
          <w:rStyle w:val="FontStyle63"/>
        </w:rPr>
        <w:t xml:space="preserve">, </w:t>
      </w:r>
      <w:r w:rsidR="003326BD" w:rsidRPr="00420009">
        <w:rPr>
          <w:rStyle w:val="FontStyle63"/>
        </w:rPr>
        <w:t xml:space="preserve">внутренних локальных актов </w:t>
      </w:r>
      <w:r w:rsidR="009800B6">
        <w:rPr>
          <w:rStyle w:val="FontStyle63"/>
        </w:rPr>
        <w:t>К</w:t>
      </w:r>
      <w:r w:rsidR="003326BD" w:rsidRPr="00420009">
        <w:rPr>
          <w:rStyle w:val="FontStyle63"/>
        </w:rPr>
        <w:t>олледжа,</w:t>
      </w:r>
      <w:r w:rsidRPr="00420009">
        <w:rPr>
          <w:rStyle w:val="FontStyle63"/>
        </w:rPr>
        <w:t xml:space="preserve"> регламентиру</w:t>
      </w:r>
      <w:r w:rsidRPr="00420009">
        <w:rPr>
          <w:rStyle w:val="FontStyle63"/>
        </w:rPr>
        <w:t>ю</w:t>
      </w:r>
      <w:r w:rsidRPr="00420009">
        <w:rPr>
          <w:rStyle w:val="FontStyle63"/>
        </w:rPr>
        <w:t xml:space="preserve">щие деятельность по реализации </w:t>
      </w:r>
      <w:r w:rsidR="003326BD" w:rsidRPr="00420009">
        <w:rPr>
          <w:rStyle w:val="FontStyle63"/>
        </w:rPr>
        <w:t>ОПОП).</w:t>
      </w:r>
    </w:p>
    <w:p w:rsidR="008F42F9" w:rsidRPr="00420009" w:rsidRDefault="008F42F9" w:rsidP="00D81661">
      <w:pPr>
        <w:pStyle w:val="Style47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jc w:val="both"/>
        <w:rPr>
          <w:rStyle w:val="FontStyle63"/>
        </w:rPr>
      </w:pPr>
      <w:r w:rsidRPr="00420009">
        <w:rPr>
          <w:rStyle w:val="FontStyle63"/>
        </w:rPr>
        <w:t xml:space="preserve">Укомплектованность кабинета (лаборатории) учебным оборудованием, учебно-методическим комплексом </w:t>
      </w:r>
      <w:r w:rsidR="003326BD" w:rsidRPr="00420009">
        <w:rPr>
          <w:rStyle w:val="FontStyle63"/>
        </w:rPr>
        <w:t xml:space="preserve">и </w:t>
      </w:r>
      <w:r w:rsidRPr="00420009">
        <w:rPr>
          <w:rStyle w:val="FontStyle63"/>
        </w:rPr>
        <w:t>средств</w:t>
      </w:r>
      <w:r w:rsidR="003326BD" w:rsidRPr="00420009">
        <w:rPr>
          <w:rStyle w:val="FontStyle63"/>
        </w:rPr>
        <w:t>ами</w:t>
      </w:r>
      <w:r w:rsidRPr="00420009">
        <w:rPr>
          <w:rStyle w:val="FontStyle63"/>
        </w:rPr>
        <w:t xml:space="preserve"> обучения, необходимы</w:t>
      </w:r>
      <w:r w:rsidR="003326BD" w:rsidRPr="00420009">
        <w:rPr>
          <w:rStyle w:val="FontStyle63"/>
        </w:rPr>
        <w:t>ми</w:t>
      </w:r>
      <w:r w:rsidRPr="00420009">
        <w:rPr>
          <w:rStyle w:val="FontStyle63"/>
        </w:rPr>
        <w:t xml:space="preserve"> для выполнения </w:t>
      </w:r>
      <w:r w:rsidR="003326BD" w:rsidRPr="00420009">
        <w:rPr>
          <w:rStyle w:val="FontStyle63"/>
        </w:rPr>
        <w:t>ОПОП</w:t>
      </w:r>
      <w:r w:rsidRPr="00420009">
        <w:rPr>
          <w:rStyle w:val="FontStyle63"/>
        </w:rPr>
        <w:t>.</w:t>
      </w:r>
    </w:p>
    <w:p w:rsidR="008F42F9" w:rsidRPr="00420009" w:rsidRDefault="008F42F9" w:rsidP="00D81661">
      <w:pPr>
        <w:pStyle w:val="Style47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jc w:val="both"/>
        <w:rPr>
          <w:rStyle w:val="FontStyle63"/>
        </w:rPr>
      </w:pPr>
      <w:r w:rsidRPr="00420009">
        <w:rPr>
          <w:rStyle w:val="FontStyle63"/>
        </w:rPr>
        <w:t xml:space="preserve">Соответствие </w:t>
      </w:r>
      <w:r w:rsidR="003326BD" w:rsidRPr="00420009">
        <w:rPr>
          <w:rStyle w:val="FontStyle63"/>
        </w:rPr>
        <w:t xml:space="preserve">названия кабинета, </w:t>
      </w:r>
      <w:r w:rsidRPr="00420009">
        <w:rPr>
          <w:rStyle w:val="FontStyle63"/>
        </w:rPr>
        <w:t xml:space="preserve">учебно-методического комплекса и комплекса средств обучения требованиям </w:t>
      </w:r>
      <w:r w:rsidR="003326BD" w:rsidRPr="00420009">
        <w:rPr>
          <w:rStyle w:val="FontStyle63"/>
        </w:rPr>
        <w:t>ФГОС СПО</w:t>
      </w:r>
      <w:r w:rsidRPr="00420009">
        <w:rPr>
          <w:rStyle w:val="FontStyle63"/>
        </w:rPr>
        <w:t>.</w:t>
      </w:r>
    </w:p>
    <w:p w:rsidR="00553E79" w:rsidRPr="00420009" w:rsidRDefault="00553E79" w:rsidP="00420009">
      <w:pPr>
        <w:pStyle w:val="ad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3.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4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. Оснащение кабинета (лаборатории):</w:t>
      </w:r>
    </w:p>
    <w:p w:rsidR="00553E79" w:rsidRPr="00420009" w:rsidRDefault="00553E79" w:rsidP="00D81661">
      <w:pPr>
        <w:pStyle w:val="ad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рабочим местом преподавателя и студента;</w:t>
      </w:r>
    </w:p>
    <w:p w:rsidR="00553E79" w:rsidRPr="00420009" w:rsidRDefault="00553E79" w:rsidP="00D81661">
      <w:pPr>
        <w:pStyle w:val="ad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мебелью, соответствующей требованиям СанПиН, классной доской, указкой и приспособлением для размещения таблиц, карт и схем;</w:t>
      </w:r>
    </w:p>
    <w:p w:rsidR="00553E79" w:rsidRPr="00420009" w:rsidRDefault="00553E79" w:rsidP="00D81661">
      <w:pPr>
        <w:pStyle w:val="ad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аудиовизуальными средствами обучения (при необходимости);</w:t>
      </w:r>
    </w:p>
    <w:p w:rsidR="00553E79" w:rsidRPr="00420009" w:rsidRDefault="00553E79" w:rsidP="00D81661">
      <w:pPr>
        <w:pStyle w:val="ad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приборами и оборудованием для выполнения лабораторных и практических работ (при необходимости);</w:t>
      </w:r>
    </w:p>
    <w:p w:rsidR="00553E79" w:rsidRPr="00420009" w:rsidRDefault="00420009" w:rsidP="00D81661">
      <w:pPr>
        <w:pStyle w:val="ad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учебно-информационным стендом</w:t>
      </w:r>
      <w:r w:rsidR="00553E79" w:rsidRPr="00420009">
        <w:rPr>
          <w:rStyle w:val="Sylfaen"/>
          <w:rFonts w:ascii="Times New Roman" w:hAnsi="Times New Roman" w:cs="Times New Roman"/>
          <w:sz w:val="24"/>
          <w:szCs w:val="24"/>
        </w:rPr>
        <w:t>.</w:t>
      </w:r>
    </w:p>
    <w:p w:rsidR="00553E79" w:rsidRPr="00420009" w:rsidRDefault="00420009" w:rsidP="00420009">
      <w:pPr>
        <w:pStyle w:val="30"/>
        <w:shd w:val="clear" w:color="auto" w:fill="auto"/>
        <w:spacing w:after="0" w:line="240" w:lineRule="auto"/>
        <w:ind w:firstLine="709"/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</w:pPr>
      <w:r w:rsidRPr="00420009">
        <w:rPr>
          <w:rStyle w:val="3Sylfaen"/>
          <w:rFonts w:ascii="Times New Roman" w:hAnsi="Times New Roman" w:cs="Times New Roman"/>
          <w:b w:val="0"/>
          <w:bCs w:val="0"/>
          <w:i w:val="0"/>
          <w:sz w:val="24"/>
          <w:szCs w:val="24"/>
        </w:rPr>
        <w:t>3.5.</w:t>
      </w:r>
      <w:r w:rsidR="00553E79" w:rsidRPr="00420009">
        <w:rPr>
          <w:rStyle w:val="3Sylfaen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20009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>Н</w:t>
      </w:r>
      <w:r w:rsidR="00553E79" w:rsidRPr="00420009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>аличи</w:t>
      </w:r>
      <w:r w:rsidRPr="00420009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>е в кабинете (лаборатории) в соответствии с ОПОП по специальности</w:t>
      </w:r>
      <w:r w:rsidR="009800B6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800B6" w:rsidRPr="009800B6">
        <w:rPr>
          <w:rFonts w:eastAsia="Calibri"/>
          <w:b w:val="0"/>
          <w:i w:val="0"/>
          <w:sz w:val="24"/>
          <w:szCs w:val="24"/>
        </w:rPr>
        <w:t>(профессии)</w:t>
      </w:r>
      <w:r w:rsidRPr="009800B6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420009" w:rsidRPr="00420009" w:rsidRDefault="00420009" w:rsidP="00D81661">
      <w:pPr>
        <w:pStyle w:val="30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rPr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b w:val="0"/>
          <w:i w:val="0"/>
          <w:sz w:val="24"/>
          <w:szCs w:val="24"/>
        </w:rPr>
        <w:t>учебников и учебных пособий;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тематически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разработ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ок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занятий;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дидактически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и раздаточны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матери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алов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331"/>
          <w:tab w:val="left" w:pos="426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материал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ов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для организации контроля знаний и самостоятельной работы ст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у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дентов;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демонстрационны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 материалов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творчески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 работ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студентов (рефераты, проекты, модели, рисунки);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Style w:val="Sylfaen"/>
          <w:rFonts w:ascii="Times New Roman" w:hAnsi="Times New Roman" w:cs="Times New Roman"/>
          <w:sz w:val="24"/>
          <w:szCs w:val="24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учебно-методическ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ой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и справочная литератур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ы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по 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учебной 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дисциплине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(пр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о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фессиональному модулю)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;</w:t>
      </w:r>
    </w:p>
    <w:p w:rsidR="00553E79" w:rsidRPr="00420009" w:rsidRDefault="00553E79" w:rsidP="00D81661">
      <w:pPr>
        <w:pStyle w:val="ad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709"/>
        <w:jc w:val="left"/>
        <w:rPr>
          <w:rStyle w:val="FontStyle63"/>
          <w:color w:val="000000"/>
        </w:rPr>
      </w:pPr>
      <w:r w:rsidRPr="00420009">
        <w:rPr>
          <w:rStyle w:val="Sylfaen"/>
          <w:rFonts w:ascii="Times New Roman" w:hAnsi="Times New Roman" w:cs="Times New Roman"/>
          <w:sz w:val="24"/>
          <w:szCs w:val="24"/>
        </w:rPr>
        <w:t>оборудовани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я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и методически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х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разработ</w:t>
      </w:r>
      <w:r w:rsidR="00420009" w:rsidRPr="00420009">
        <w:rPr>
          <w:rStyle w:val="Sylfaen"/>
          <w:rFonts w:ascii="Times New Roman" w:hAnsi="Times New Roman" w:cs="Times New Roman"/>
          <w:sz w:val="24"/>
          <w:szCs w:val="24"/>
        </w:rPr>
        <w:t>ок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 xml:space="preserve"> для проведения лабораторного пра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к</w:t>
      </w:r>
      <w:r w:rsidRPr="00420009">
        <w:rPr>
          <w:rStyle w:val="Sylfaen"/>
          <w:rFonts w:ascii="Times New Roman" w:hAnsi="Times New Roman" w:cs="Times New Roman"/>
          <w:sz w:val="24"/>
          <w:szCs w:val="24"/>
        </w:rPr>
        <w:t>тикума.</w:t>
      </w:r>
    </w:p>
    <w:p w:rsidR="008F42F9" w:rsidRPr="00420009" w:rsidRDefault="00420009" w:rsidP="00D81661">
      <w:pPr>
        <w:pStyle w:val="Style47"/>
        <w:widowControl/>
        <w:numPr>
          <w:ilvl w:val="1"/>
          <w:numId w:val="8"/>
        </w:numPr>
        <w:tabs>
          <w:tab w:val="left" w:pos="709"/>
        </w:tabs>
        <w:spacing w:line="240" w:lineRule="auto"/>
        <w:ind w:left="0" w:firstLine="709"/>
        <w:jc w:val="both"/>
        <w:rPr>
          <w:rStyle w:val="FontStyle63"/>
        </w:rPr>
      </w:pPr>
      <w:r w:rsidRPr="00420009">
        <w:rPr>
          <w:rStyle w:val="FontStyle63"/>
        </w:rPr>
        <w:t xml:space="preserve"> </w:t>
      </w:r>
      <w:r w:rsidR="008F42F9" w:rsidRPr="00420009">
        <w:rPr>
          <w:rStyle w:val="FontStyle63"/>
        </w:rPr>
        <w:t>Соблюдение эстетических требований к оформлению кабинета (лаборатории): наличие постоянных и сменных учебно-информационных стендов.</w:t>
      </w:r>
    </w:p>
    <w:p w:rsidR="008F42F9" w:rsidRPr="00420009" w:rsidRDefault="008F42F9" w:rsidP="00420009">
      <w:pPr>
        <w:pStyle w:val="Style17"/>
        <w:widowControl/>
        <w:spacing w:line="240" w:lineRule="auto"/>
        <w:ind w:firstLine="709"/>
        <w:jc w:val="left"/>
        <w:rPr>
          <w:rStyle w:val="FontStyle63"/>
        </w:rPr>
      </w:pPr>
      <w:r w:rsidRPr="00420009">
        <w:rPr>
          <w:rStyle w:val="FontStyle63"/>
        </w:rPr>
        <w:t>Стендовый материал учебного кабинета (лаборатории) должен содержать:</w:t>
      </w:r>
    </w:p>
    <w:p w:rsidR="008F42F9" w:rsidRPr="00420009" w:rsidRDefault="003326BD" w:rsidP="00D81661">
      <w:pPr>
        <w:pStyle w:val="Style49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0" w:firstLine="709"/>
        <w:jc w:val="both"/>
        <w:rPr>
          <w:rStyle w:val="FontStyle63"/>
        </w:rPr>
      </w:pPr>
      <w:r w:rsidRPr="00420009">
        <w:rPr>
          <w:rStyle w:val="FontStyle63"/>
        </w:rPr>
        <w:t>ФГОС СПО по учебной дисциплине, профессиональному модулю, междисц</w:t>
      </w:r>
      <w:r w:rsidRPr="00420009">
        <w:rPr>
          <w:rStyle w:val="FontStyle63"/>
        </w:rPr>
        <w:t>и</w:t>
      </w:r>
      <w:r w:rsidRPr="00420009">
        <w:rPr>
          <w:rStyle w:val="FontStyle63"/>
        </w:rPr>
        <w:t>плинарному курсу</w:t>
      </w:r>
      <w:r w:rsidR="008F42F9" w:rsidRPr="00420009">
        <w:rPr>
          <w:rStyle w:val="FontStyle63"/>
        </w:rPr>
        <w:t xml:space="preserve"> (минимально необходимое содержание образования и требования к уро</w:t>
      </w:r>
      <w:r w:rsidR="008F42F9" w:rsidRPr="00420009">
        <w:rPr>
          <w:rStyle w:val="FontStyle63"/>
        </w:rPr>
        <w:t>в</w:t>
      </w:r>
      <w:r w:rsidR="008F42F9" w:rsidRPr="00420009">
        <w:rPr>
          <w:rStyle w:val="FontStyle63"/>
        </w:rPr>
        <w:t>ню обязательной подготовки);</w:t>
      </w:r>
    </w:p>
    <w:p w:rsidR="003326BD" w:rsidRPr="00420009" w:rsidRDefault="00BF6A9C" w:rsidP="00D81661">
      <w:pPr>
        <w:pStyle w:val="Style49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0" w:firstLine="709"/>
        <w:jc w:val="both"/>
        <w:rPr>
          <w:rStyle w:val="FontStyle63"/>
        </w:rPr>
      </w:pPr>
      <w:r w:rsidRPr="00420009">
        <w:rPr>
          <w:rStyle w:val="FontStyle63"/>
        </w:rPr>
        <w:t>к</w:t>
      </w:r>
      <w:r w:rsidR="003326BD" w:rsidRPr="00420009">
        <w:rPr>
          <w:rStyle w:val="FontStyle63"/>
        </w:rPr>
        <w:t xml:space="preserve">онтрольно-оценочные средства проведения промежуточной </w:t>
      </w:r>
      <w:r w:rsidRPr="00420009">
        <w:rPr>
          <w:rStyle w:val="FontStyle63"/>
        </w:rPr>
        <w:t>аттестации;</w:t>
      </w:r>
    </w:p>
    <w:p w:rsidR="008F42F9" w:rsidRPr="00420009" w:rsidRDefault="003326BD" w:rsidP="00D81661">
      <w:pPr>
        <w:pStyle w:val="Style49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0" w:firstLine="709"/>
        <w:jc w:val="both"/>
        <w:rPr>
          <w:rStyle w:val="FontStyle63"/>
        </w:rPr>
      </w:pPr>
      <w:r w:rsidRPr="00420009">
        <w:rPr>
          <w:rStyle w:val="FontStyle63"/>
        </w:rPr>
        <w:t>р</w:t>
      </w:r>
      <w:r w:rsidR="008F42F9" w:rsidRPr="00420009">
        <w:rPr>
          <w:rStyle w:val="FontStyle63"/>
        </w:rPr>
        <w:t>екомендации для студентов по проектированию их учебной деятельности (подготовка к семинарам, лабораторным работам, тестированию, зачетам, экзаменам, пра</w:t>
      </w:r>
      <w:r w:rsidR="008F42F9" w:rsidRPr="00420009">
        <w:rPr>
          <w:rStyle w:val="FontStyle63"/>
        </w:rPr>
        <w:t>к</w:t>
      </w:r>
      <w:r w:rsidR="008F42F9" w:rsidRPr="00420009">
        <w:rPr>
          <w:rStyle w:val="FontStyle63"/>
        </w:rPr>
        <w:t>тикумам);</w:t>
      </w:r>
    </w:p>
    <w:p w:rsidR="008F42F9" w:rsidRPr="00420009" w:rsidRDefault="003326BD" w:rsidP="00D81661">
      <w:pPr>
        <w:pStyle w:val="Style49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0" w:firstLine="709"/>
        <w:rPr>
          <w:rStyle w:val="FontStyle63"/>
        </w:rPr>
      </w:pPr>
      <w:r w:rsidRPr="00420009">
        <w:rPr>
          <w:rStyle w:val="FontStyle63"/>
        </w:rPr>
        <w:t>п</w:t>
      </w:r>
      <w:r w:rsidR="008F42F9" w:rsidRPr="00420009">
        <w:rPr>
          <w:rStyle w:val="FontStyle63"/>
        </w:rPr>
        <w:t>равила техники безопасности работы и поведения в кабинете:</w:t>
      </w:r>
    </w:p>
    <w:p w:rsidR="008F42F9" w:rsidRPr="00420009" w:rsidRDefault="003326BD" w:rsidP="00D81661">
      <w:pPr>
        <w:pStyle w:val="Style49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0" w:firstLine="709"/>
      </w:pPr>
      <w:r w:rsidRPr="00420009">
        <w:rPr>
          <w:rStyle w:val="FontStyle63"/>
        </w:rPr>
        <w:t>м</w:t>
      </w:r>
      <w:r w:rsidR="008F42F9" w:rsidRPr="00420009">
        <w:rPr>
          <w:rStyle w:val="FontStyle63"/>
        </w:rPr>
        <w:t>атериалы, используемые в учебном процессе.</w:t>
      </w:r>
    </w:p>
    <w:p w:rsidR="008F42F9" w:rsidRPr="00420009" w:rsidRDefault="008F42F9" w:rsidP="00D81661">
      <w:pPr>
        <w:pStyle w:val="Style47"/>
        <w:widowControl/>
        <w:numPr>
          <w:ilvl w:val="0"/>
          <w:numId w:val="4"/>
        </w:numPr>
        <w:tabs>
          <w:tab w:val="left" w:pos="494"/>
        </w:tabs>
        <w:spacing w:line="240" w:lineRule="auto"/>
        <w:ind w:firstLine="709"/>
        <w:jc w:val="both"/>
        <w:rPr>
          <w:rStyle w:val="FontStyle63"/>
        </w:rPr>
      </w:pPr>
      <w:r w:rsidRPr="00420009">
        <w:rPr>
          <w:rStyle w:val="FontStyle63"/>
        </w:rPr>
        <w:t>Соблюдение правил техники безопасности (</w:t>
      </w:r>
      <w:r w:rsidR="00BF6A9C" w:rsidRPr="00420009">
        <w:rPr>
          <w:rStyle w:val="FontStyle63"/>
        </w:rPr>
        <w:t xml:space="preserve">ведение </w:t>
      </w:r>
      <w:r w:rsidRPr="00420009">
        <w:rPr>
          <w:rStyle w:val="FontStyle63"/>
        </w:rPr>
        <w:t>журнал</w:t>
      </w:r>
      <w:r w:rsidR="00BF6A9C" w:rsidRPr="00420009">
        <w:rPr>
          <w:rStyle w:val="FontStyle63"/>
        </w:rPr>
        <w:t>а</w:t>
      </w:r>
      <w:r w:rsidRPr="00420009">
        <w:rPr>
          <w:rStyle w:val="FontStyle63"/>
        </w:rPr>
        <w:t xml:space="preserve"> о проведении и</w:t>
      </w:r>
      <w:r w:rsidRPr="00420009">
        <w:rPr>
          <w:rStyle w:val="FontStyle63"/>
        </w:rPr>
        <w:t>н</w:t>
      </w:r>
      <w:r w:rsidRPr="00420009">
        <w:rPr>
          <w:rStyle w:val="FontStyle63"/>
        </w:rPr>
        <w:t xml:space="preserve">структажа по </w:t>
      </w:r>
      <w:r w:rsidR="00BF6A9C" w:rsidRPr="00420009">
        <w:rPr>
          <w:rStyle w:val="FontStyle63"/>
        </w:rPr>
        <w:t>технике безопасности)</w:t>
      </w:r>
      <w:r w:rsidRPr="00420009">
        <w:rPr>
          <w:rStyle w:val="FontStyle63"/>
        </w:rPr>
        <w:t>, пожаробезопасно</w:t>
      </w:r>
      <w:r w:rsidR="00BF6A9C" w:rsidRPr="00420009">
        <w:rPr>
          <w:rStyle w:val="FontStyle63"/>
        </w:rPr>
        <w:t>сти (наличие средств пожаротуш</w:t>
      </w:r>
      <w:r w:rsidR="00BF6A9C" w:rsidRPr="00420009">
        <w:rPr>
          <w:rStyle w:val="FontStyle63"/>
        </w:rPr>
        <w:t>е</w:t>
      </w:r>
      <w:r w:rsidR="00BF6A9C" w:rsidRPr="00420009">
        <w:rPr>
          <w:rStyle w:val="FontStyle63"/>
        </w:rPr>
        <w:t xml:space="preserve">ния), </w:t>
      </w:r>
      <w:r w:rsidRPr="00420009">
        <w:rPr>
          <w:rStyle w:val="FontStyle63"/>
        </w:rPr>
        <w:t>санитарно-гигиенических норм в учебном кабинете (</w:t>
      </w:r>
      <w:r w:rsidR="00BF6A9C" w:rsidRPr="00420009">
        <w:rPr>
          <w:rStyle w:val="FontStyle63"/>
        </w:rPr>
        <w:t>наличие</w:t>
      </w:r>
      <w:r w:rsidRPr="00420009">
        <w:rPr>
          <w:rStyle w:val="FontStyle63"/>
        </w:rPr>
        <w:t xml:space="preserve"> аптеч</w:t>
      </w:r>
      <w:r w:rsidR="00BF6A9C" w:rsidRPr="00420009">
        <w:rPr>
          <w:rStyle w:val="FontStyle63"/>
        </w:rPr>
        <w:t>ки</w:t>
      </w:r>
      <w:r w:rsidRPr="00420009">
        <w:rPr>
          <w:rStyle w:val="FontStyle63"/>
        </w:rPr>
        <w:t>).</w:t>
      </w:r>
    </w:p>
    <w:p w:rsidR="008F42F9" w:rsidRPr="00420009" w:rsidRDefault="008F42F9" w:rsidP="00D81661">
      <w:pPr>
        <w:pStyle w:val="Style47"/>
        <w:widowControl/>
        <w:numPr>
          <w:ilvl w:val="0"/>
          <w:numId w:val="4"/>
        </w:numPr>
        <w:tabs>
          <w:tab w:val="left" w:pos="494"/>
        </w:tabs>
        <w:spacing w:line="240" w:lineRule="auto"/>
        <w:ind w:firstLine="709"/>
        <w:jc w:val="both"/>
        <w:rPr>
          <w:rStyle w:val="FontStyle63"/>
        </w:rPr>
      </w:pPr>
      <w:r w:rsidRPr="00420009">
        <w:rPr>
          <w:rStyle w:val="FontStyle63"/>
        </w:rPr>
        <w:t xml:space="preserve">Наличие расписания работы учебного кабинета (лаборатории) по обязательной программе, </w:t>
      </w:r>
      <w:r w:rsidR="00BF6A9C" w:rsidRPr="00420009">
        <w:rPr>
          <w:rStyle w:val="FontStyle63"/>
        </w:rPr>
        <w:t>консультациям</w:t>
      </w:r>
      <w:r w:rsidRPr="00420009">
        <w:rPr>
          <w:rStyle w:val="FontStyle63"/>
        </w:rPr>
        <w:t>, програм</w:t>
      </w:r>
      <w:r w:rsidR="00BF6A9C" w:rsidRPr="00420009">
        <w:rPr>
          <w:rStyle w:val="FontStyle63"/>
        </w:rPr>
        <w:t xml:space="preserve">ме дополнительного образования </w:t>
      </w:r>
      <w:r w:rsidRPr="00420009">
        <w:rPr>
          <w:rStyle w:val="FontStyle63"/>
        </w:rPr>
        <w:t>и др.</w:t>
      </w:r>
    </w:p>
    <w:p w:rsidR="008F42F9" w:rsidRPr="00420009" w:rsidRDefault="008F42F9" w:rsidP="00420009">
      <w:pPr>
        <w:pStyle w:val="Style9"/>
        <w:widowControl/>
        <w:ind w:firstLine="709"/>
        <w:jc w:val="left"/>
      </w:pPr>
    </w:p>
    <w:p w:rsidR="008F42F9" w:rsidRPr="00420009" w:rsidRDefault="00BF6A9C" w:rsidP="00420009">
      <w:pPr>
        <w:pStyle w:val="Style9"/>
        <w:widowControl/>
        <w:ind w:firstLine="709"/>
        <w:rPr>
          <w:rStyle w:val="FontStyle57"/>
        </w:rPr>
      </w:pPr>
      <w:r w:rsidRPr="00420009">
        <w:rPr>
          <w:rStyle w:val="FontStyle57"/>
        </w:rPr>
        <w:lastRenderedPageBreak/>
        <w:t>4</w:t>
      </w:r>
      <w:r w:rsidR="008F42F9" w:rsidRPr="00420009">
        <w:rPr>
          <w:rStyle w:val="FontStyle57"/>
        </w:rPr>
        <w:t>. Оценка деятельности учебного кабинета (лаборатории)</w:t>
      </w:r>
    </w:p>
    <w:p w:rsidR="008F42F9" w:rsidRPr="00420009" w:rsidRDefault="008F42F9" w:rsidP="00420009">
      <w:pPr>
        <w:pStyle w:val="Style9"/>
        <w:widowControl/>
        <w:ind w:firstLine="709"/>
        <w:jc w:val="left"/>
      </w:pPr>
    </w:p>
    <w:p w:rsidR="008F42F9" w:rsidRPr="00420009" w:rsidRDefault="008F42F9" w:rsidP="00420009">
      <w:pPr>
        <w:pStyle w:val="Style9"/>
        <w:widowControl/>
        <w:ind w:firstLine="709"/>
        <w:jc w:val="left"/>
        <w:rPr>
          <w:rStyle w:val="FontStyle57"/>
          <w:b w:val="0"/>
        </w:rPr>
      </w:pPr>
      <w:r w:rsidRPr="00420009">
        <w:rPr>
          <w:rStyle w:val="FontStyle63"/>
        </w:rPr>
        <w:t xml:space="preserve">5.1. </w:t>
      </w:r>
      <w:r w:rsidRPr="00420009">
        <w:rPr>
          <w:rStyle w:val="FontStyle57"/>
          <w:b w:val="0"/>
        </w:rPr>
        <w:t>Оборудование учебного кабинета (лаборатории):</w:t>
      </w:r>
    </w:p>
    <w:p w:rsidR="008F42F9" w:rsidRPr="00420009" w:rsidRDefault="00553E79" w:rsidP="00D81661">
      <w:pPr>
        <w:pStyle w:val="Style50"/>
        <w:widowControl/>
        <w:numPr>
          <w:ilvl w:val="0"/>
          <w:numId w:val="10"/>
        </w:numPr>
        <w:tabs>
          <w:tab w:val="left" w:pos="709"/>
        </w:tabs>
        <w:ind w:hanging="11"/>
        <w:rPr>
          <w:rStyle w:val="FontStyle63"/>
        </w:rPr>
      </w:pPr>
      <w:r w:rsidRPr="00420009">
        <w:rPr>
          <w:rStyle w:val="FontStyle63"/>
        </w:rPr>
        <w:t>н</w:t>
      </w:r>
      <w:r w:rsidR="008F42F9" w:rsidRPr="00420009">
        <w:rPr>
          <w:rStyle w:val="FontStyle63"/>
        </w:rPr>
        <w:t>аличие паспорта кабинета;</w:t>
      </w:r>
    </w:p>
    <w:p w:rsidR="008F42F9" w:rsidRPr="00420009" w:rsidRDefault="00553E79" w:rsidP="00D81661">
      <w:pPr>
        <w:pStyle w:val="Style50"/>
        <w:widowControl/>
        <w:numPr>
          <w:ilvl w:val="0"/>
          <w:numId w:val="10"/>
        </w:numPr>
        <w:tabs>
          <w:tab w:val="left" w:pos="709"/>
        </w:tabs>
        <w:ind w:hanging="11"/>
        <w:rPr>
          <w:rStyle w:val="FontStyle63"/>
        </w:rPr>
      </w:pPr>
      <w:r w:rsidRPr="00420009">
        <w:rPr>
          <w:rStyle w:val="FontStyle63"/>
        </w:rPr>
        <w:t>у</w:t>
      </w:r>
      <w:r w:rsidR="008F42F9" w:rsidRPr="00420009">
        <w:rPr>
          <w:rStyle w:val="FontStyle63"/>
        </w:rPr>
        <w:t>твержденный план работы кабинета (лаборатории) и его выполнение;</w:t>
      </w:r>
    </w:p>
    <w:p w:rsidR="008F42F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09"/>
        </w:tabs>
        <w:spacing w:line="240" w:lineRule="auto"/>
        <w:ind w:hanging="11"/>
        <w:jc w:val="left"/>
        <w:rPr>
          <w:rStyle w:val="FontStyle63"/>
        </w:rPr>
      </w:pPr>
      <w:proofErr w:type="gramStart"/>
      <w:r w:rsidRPr="00420009">
        <w:rPr>
          <w:rStyle w:val="FontStyle63"/>
        </w:rPr>
        <w:t xml:space="preserve">укомплектованность учебного кабинета (лаборатории) </w:t>
      </w:r>
      <w:r w:rsidR="008F42F9" w:rsidRPr="00420009">
        <w:rPr>
          <w:rStyle w:val="FontStyle63"/>
        </w:rPr>
        <w:t>необходимым учебным оборудование (в соответствии с перечнем);</w:t>
      </w:r>
      <w:proofErr w:type="gramEnd"/>
    </w:p>
    <w:p w:rsidR="008F42F9" w:rsidRPr="00420009" w:rsidRDefault="00553E79" w:rsidP="00D81661">
      <w:pPr>
        <w:pStyle w:val="Style17"/>
        <w:widowControl/>
        <w:numPr>
          <w:ilvl w:val="0"/>
          <w:numId w:val="10"/>
        </w:numPr>
        <w:tabs>
          <w:tab w:val="left" w:pos="709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>п</w:t>
      </w:r>
      <w:r w:rsidR="008F42F9" w:rsidRPr="00420009">
        <w:rPr>
          <w:rStyle w:val="FontStyle63"/>
        </w:rPr>
        <w:t>орядок хранения оборудования в кабинете (лаборатории);</w:t>
      </w:r>
    </w:p>
    <w:p w:rsidR="008F42F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09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 xml:space="preserve">культура оформления </w:t>
      </w:r>
      <w:r w:rsidR="008F42F9" w:rsidRPr="00420009">
        <w:rPr>
          <w:rStyle w:val="FontStyle63"/>
        </w:rPr>
        <w:t>ст</w:t>
      </w:r>
      <w:r w:rsidRPr="00420009">
        <w:rPr>
          <w:rStyle w:val="FontStyle63"/>
        </w:rPr>
        <w:t>ендовых материалов, привлекательность</w:t>
      </w:r>
      <w:r w:rsidR="008F42F9" w:rsidRPr="00420009">
        <w:rPr>
          <w:rStyle w:val="FontStyle63"/>
        </w:rPr>
        <w:t xml:space="preserve"> их содерж</w:t>
      </w:r>
      <w:r w:rsidR="008F42F9" w:rsidRPr="00420009">
        <w:rPr>
          <w:rStyle w:val="FontStyle63"/>
        </w:rPr>
        <w:t>а</w:t>
      </w:r>
      <w:r w:rsidR="008F42F9" w:rsidRPr="00420009">
        <w:rPr>
          <w:rStyle w:val="FontStyle63"/>
        </w:rPr>
        <w:t>ния;</w:t>
      </w:r>
    </w:p>
    <w:p w:rsidR="008F42F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09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>н</w:t>
      </w:r>
      <w:r w:rsidR="008F42F9" w:rsidRPr="00420009">
        <w:rPr>
          <w:rStyle w:val="FontStyle63"/>
        </w:rPr>
        <w:t xml:space="preserve">аличие и состояние </w:t>
      </w:r>
      <w:r w:rsidRPr="00420009">
        <w:rPr>
          <w:rStyle w:val="FontStyle63"/>
        </w:rPr>
        <w:t>технических средств обучения</w:t>
      </w:r>
      <w:r w:rsidR="008F42F9" w:rsidRPr="00420009">
        <w:rPr>
          <w:rStyle w:val="FontStyle63"/>
        </w:rPr>
        <w:t>, обеспечение условий для их использования и хранения в кабинете</w:t>
      </w:r>
      <w:r w:rsidRPr="00420009">
        <w:rPr>
          <w:rStyle w:val="FontStyle63"/>
        </w:rPr>
        <w:t>.</w:t>
      </w:r>
    </w:p>
    <w:p w:rsidR="008F42F9" w:rsidRPr="00420009" w:rsidRDefault="008F42F9" w:rsidP="00420009">
      <w:pPr>
        <w:pStyle w:val="Style6"/>
        <w:widowControl/>
        <w:ind w:left="720"/>
        <w:rPr>
          <w:rStyle w:val="FontStyle57"/>
          <w:b w:val="0"/>
        </w:rPr>
      </w:pPr>
      <w:r w:rsidRPr="00420009">
        <w:rPr>
          <w:rStyle w:val="FontStyle63"/>
        </w:rPr>
        <w:t>5</w:t>
      </w:r>
      <w:r w:rsidRPr="00420009">
        <w:rPr>
          <w:rStyle w:val="FontStyle77"/>
          <w:sz w:val="24"/>
          <w:szCs w:val="24"/>
        </w:rPr>
        <w:t xml:space="preserve">.2. </w:t>
      </w:r>
      <w:r w:rsidRPr="00420009">
        <w:rPr>
          <w:rStyle w:val="FontStyle57"/>
          <w:b w:val="0"/>
        </w:rPr>
        <w:t>Соблюдение правил техники безопасности и нормативных санитарно-гигиенических требований:</w:t>
      </w:r>
    </w:p>
    <w:p w:rsidR="008F42F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15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>н</w:t>
      </w:r>
      <w:r w:rsidR="008F42F9" w:rsidRPr="00420009">
        <w:rPr>
          <w:rStyle w:val="FontStyle63"/>
        </w:rPr>
        <w:t xml:space="preserve">аличие </w:t>
      </w:r>
      <w:r w:rsidRPr="00420009">
        <w:rPr>
          <w:rStyle w:val="FontStyle63"/>
        </w:rPr>
        <w:t>правил</w:t>
      </w:r>
      <w:r w:rsidR="008F42F9" w:rsidRPr="00420009">
        <w:rPr>
          <w:rStyle w:val="FontStyle63"/>
        </w:rPr>
        <w:t xml:space="preserve"> по технике безопасности, журнала инструктажей </w:t>
      </w:r>
      <w:r w:rsidRPr="00420009">
        <w:rPr>
          <w:rStyle w:val="FontStyle63"/>
        </w:rPr>
        <w:t>по технике безопасности обучающихся</w:t>
      </w:r>
      <w:r w:rsidR="008F42F9" w:rsidRPr="00420009">
        <w:rPr>
          <w:rStyle w:val="FontStyle63"/>
        </w:rPr>
        <w:t>;</w:t>
      </w:r>
    </w:p>
    <w:p w:rsidR="008F42F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15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>ч</w:t>
      </w:r>
      <w:r w:rsidR="008F42F9" w:rsidRPr="00420009">
        <w:rPr>
          <w:rStyle w:val="FontStyle63"/>
        </w:rPr>
        <w:t>истота помещения и мебели;</w:t>
      </w:r>
    </w:p>
    <w:p w:rsidR="00553E79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15"/>
        </w:tabs>
        <w:spacing w:line="240" w:lineRule="auto"/>
        <w:ind w:hanging="11"/>
        <w:jc w:val="left"/>
        <w:rPr>
          <w:rStyle w:val="FontStyle63"/>
        </w:rPr>
      </w:pPr>
      <w:r w:rsidRPr="00420009">
        <w:rPr>
          <w:rStyle w:val="FontStyle63"/>
        </w:rPr>
        <w:t>проветривание кабинета;</w:t>
      </w:r>
    </w:p>
    <w:p w:rsidR="00330BD2" w:rsidRPr="00420009" w:rsidRDefault="00553E79" w:rsidP="00D81661">
      <w:pPr>
        <w:pStyle w:val="Style51"/>
        <w:widowControl/>
        <w:numPr>
          <w:ilvl w:val="0"/>
          <w:numId w:val="10"/>
        </w:numPr>
        <w:tabs>
          <w:tab w:val="left" w:pos="715"/>
        </w:tabs>
        <w:spacing w:line="240" w:lineRule="auto"/>
        <w:ind w:hanging="11"/>
        <w:jc w:val="left"/>
      </w:pPr>
      <w:r w:rsidRPr="00420009">
        <w:rPr>
          <w:rStyle w:val="FontStyle63"/>
        </w:rPr>
        <w:t>с</w:t>
      </w:r>
      <w:r w:rsidR="00BF6A9C" w:rsidRPr="00420009">
        <w:rPr>
          <w:rStyle w:val="FontStyle63"/>
        </w:rPr>
        <w:t xml:space="preserve">оответствие требованиям СанПиН организации помещения </w:t>
      </w:r>
      <w:r w:rsidR="008F42F9" w:rsidRPr="00420009">
        <w:rPr>
          <w:rStyle w:val="FontStyle63"/>
        </w:rPr>
        <w:t>кабинета (лабор</w:t>
      </w:r>
      <w:r w:rsidR="008F42F9" w:rsidRPr="00420009">
        <w:rPr>
          <w:rStyle w:val="FontStyle63"/>
        </w:rPr>
        <w:t>а</w:t>
      </w:r>
      <w:r w:rsidR="008F42F9" w:rsidRPr="00420009">
        <w:rPr>
          <w:rStyle w:val="FontStyle63"/>
        </w:rPr>
        <w:t>тории) - расстановка мебели, освещение, микроклимат.</w:t>
      </w:r>
    </w:p>
    <w:sectPr w:rsidR="00330BD2" w:rsidRPr="00420009" w:rsidSect="008F42F9">
      <w:footerReference w:type="default" r:id="rId8"/>
      <w:pgSz w:w="11907" w:h="16839" w:code="9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4" w:rsidRDefault="00987F84" w:rsidP="00794E60">
      <w:pPr>
        <w:spacing w:after="0" w:line="240" w:lineRule="auto"/>
      </w:pPr>
      <w:r>
        <w:separator/>
      </w:r>
    </w:p>
  </w:endnote>
  <w:endnote w:type="continuationSeparator" w:id="0">
    <w:p w:rsidR="00987F84" w:rsidRDefault="00987F84" w:rsidP="0079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579"/>
      <w:docPartObj>
        <w:docPartGallery w:val="Page Numbers (Bottom of Page)"/>
        <w:docPartUnique/>
      </w:docPartObj>
    </w:sdtPr>
    <w:sdtEndPr/>
    <w:sdtContent>
      <w:p w:rsidR="00553E79" w:rsidRDefault="003464B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E79" w:rsidRDefault="00553E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4" w:rsidRDefault="00987F84" w:rsidP="00794E60">
      <w:pPr>
        <w:spacing w:after="0" w:line="240" w:lineRule="auto"/>
      </w:pPr>
      <w:r>
        <w:separator/>
      </w:r>
    </w:p>
  </w:footnote>
  <w:footnote w:type="continuationSeparator" w:id="0">
    <w:p w:rsidR="00987F84" w:rsidRDefault="00987F84" w:rsidP="0079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4DB"/>
    <w:multiLevelType w:val="singleLevel"/>
    <w:tmpl w:val="AD8E8FCE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15B500F1"/>
    <w:multiLevelType w:val="hybridMultilevel"/>
    <w:tmpl w:val="8AD80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7124F"/>
    <w:multiLevelType w:val="singleLevel"/>
    <w:tmpl w:val="0B0E69D4"/>
    <w:lvl w:ilvl="0">
      <w:start w:val="7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50F7B69"/>
    <w:multiLevelType w:val="hybridMultilevel"/>
    <w:tmpl w:val="97B6CBE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38F97114"/>
    <w:multiLevelType w:val="hybridMultilevel"/>
    <w:tmpl w:val="CFFA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0500B"/>
    <w:multiLevelType w:val="hybridMultilevel"/>
    <w:tmpl w:val="FCDC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613B6"/>
    <w:multiLevelType w:val="multilevel"/>
    <w:tmpl w:val="D2049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FC7B3C"/>
    <w:multiLevelType w:val="singleLevel"/>
    <w:tmpl w:val="07721306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58626DD5"/>
    <w:multiLevelType w:val="hybridMultilevel"/>
    <w:tmpl w:val="72188950"/>
    <w:lvl w:ilvl="0" w:tplc="585E9C0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color w:val="000000"/>
      </w:rPr>
    </w:lvl>
    <w:lvl w:ilvl="1" w:tplc="53D472AC">
      <w:numFmt w:val="none"/>
      <w:lvlText w:val=""/>
      <w:lvlJc w:val="left"/>
      <w:pPr>
        <w:tabs>
          <w:tab w:val="num" w:pos="360"/>
        </w:tabs>
      </w:pPr>
    </w:lvl>
    <w:lvl w:ilvl="2" w:tplc="B24A5A7E">
      <w:numFmt w:val="none"/>
      <w:lvlText w:val=""/>
      <w:lvlJc w:val="left"/>
      <w:pPr>
        <w:tabs>
          <w:tab w:val="num" w:pos="360"/>
        </w:tabs>
      </w:pPr>
    </w:lvl>
    <w:lvl w:ilvl="3" w:tplc="01DC9C5E">
      <w:numFmt w:val="none"/>
      <w:lvlText w:val=""/>
      <w:lvlJc w:val="left"/>
      <w:pPr>
        <w:tabs>
          <w:tab w:val="num" w:pos="360"/>
        </w:tabs>
      </w:pPr>
    </w:lvl>
    <w:lvl w:ilvl="4" w:tplc="310A95F8">
      <w:numFmt w:val="none"/>
      <w:lvlText w:val=""/>
      <w:lvlJc w:val="left"/>
      <w:pPr>
        <w:tabs>
          <w:tab w:val="num" w:pos="360"/>
        </w:tabs>
      </w:pPr>
    </w:lvl>
    <w:lvl w:ilvl="5" w:tplc="B80AEBFA">
      <w:numFmt w:val="none"/>
      <w:lvlText w:val=""/>
      <w:lvlJc w:val="left"/>
      <w:pPr>
        <w:tabs>
          <w:tab w:val="num" w:pos="360"/>
        </w:tabs>
      </w:pPr>
    </w:lvl>
    <w:lvl w:ilvl="6" w:tplc="9C3294E0">
      <w:numFmt w:val="none"/>
      <w:lvlText w:val=""/>
      <w:lvlJc w:val="left"/>
      <w:pPr>
        <w:tabs>
          <w:tab w:val="num" w:pos="360"/>
        </w:tabs>
      </w:pPr>
    </w:lvl>
    <w:lvl w:ilvl="7" w:tplc="DFD0CD3C">
      <w:numFmt w:val="none"/>
      <w:lvlText w:val=""/>
      <w:lvlJc w:val="left"/>
      <w:pPr>
        <w:tabs>
          <w:tab w:val="num" w:pos="360"/>
        </w:tabs>
      </w:pPr>
    </w:lvl>
    <w:lvl w:ilvl="8" w:tplc="0E0644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8D57833"/>
    <w:multiLevelType w:val="hybridMultilevel"/>
    <w:tmpl w:val="2B86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D5921"/>
    <w:multiLevelType w:val="multilevel"/>
    <w:tmpl w:val="34F6295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11">
    <w:nsid w:val="7FED7E78"/>
    <w:multiLevelType w:val="hybridMultilevel"/>
    <w:tmpl w:val="28628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1BC"/>
    <w:rsid w:val="00057C23"/>
    <w:rsid w:val="00125F85"/>
    <w:rsid w:val="00132DE1"/>
    <w:rsid w:val="001462FB"/>
    <w:rsid w:val="001612F1"/>
    <w:rsid w:val="00172A34"/>
    <w:rsid w:val="001B6B97"/>
    <w:rsid w:val="00216041"/>
    <w:rsid w:val="002646D4"/>
    <w:rsid w:val="00296E90"/>
    <w:rsid w:val="002E480F"/>
    <w:rsid w:val="00330BD2"/>
    <w:rsid w:val="003326BD"/>
    <w:rsid w:val="003441AE"/>
    <w:rsid w:val="003464BB"/>
    <w:rsid w:val="003A26C9"/>
    <w:rsid w:val="003B6052"/>
    <w:rsid w:val="003C6B30"/>
    <w:rsid w:val="00403B0D"/>
    <w:rsid w:val="00420009"/>
    <w:rsid w:val="004258EE"/>
    <w:rsid w:val="00466C3E"/>
    <w:rsid w:val="00553E79"/>
    <w:rsid w:val="005711BC"/>
    <w:rsid w:val="00624C3B"/>
    <w:rsid w:val="00667058"/>
    <w:rsid w:val="00744910"/>
    <w:rsid w:val="00794E60"/>
    <w:rsid w:val="00887FE9"/>
    <w:rsid w:val="008B79CC"/>
    <w:rsid w:val="008F42F9"/>
    <w:rsid w:val="00907B2F"/>
    <w:rsid w:val="009513D8"/>
    <w:rsid w:val="009800B6"/>
    <w:rsid w:val="00987F84"/>
    <w:rsid w:val="009A70C0"/>
    <w:rsid w:val="00A6145C"/>
    <w:rsid w:val="00A81A3A"/>
    <w:rsid w:val="00AB3962"/>
    <w:rsid w:val="00B66D6D"/>
    <w:rsid w:val="00B771A5"/>
    <w:rsid w:val="00BE74E6"/>
    <w:rsid w:val="00BF6A9C"/>
    <w:rsid w:val="00C770B5"/>
    <w:rsid w:val="00C80939"/>
    <w:rsid w:val="00C90A83"/>
    <w:rsid w:val="00CA2EC3"/>
    <w:rsid w:val="00CD0076"/>
    <w:rsid w:val="00CF3E95"/>
    <w:rsid w:val="00D21407"/>
    <w:rsid w:val="00D81661"/>
    <w:rsid w:val="00DC4C09"/>
    <w:rsid w:val="00DF2895"/>
    <w:rsid w:val="00E0687C"/>
    <w:rsid w:val="00E36B00"/>
    <w:rsid w:val="00E975B7"/>
    <w:rsid w:val="00ED67D9"/>
    <w:rsid w:val="00EF3C6C"/>
    <w:rsid w:val="00F015DC"/>
    <w:rsid w:val="00F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5711BC"/>
    <w:rPr>
      <w:rFonts w:ascii="Times New Roman" w:eastAsia="Times New Roman" w:hAnsi="Times New Roman" w:cs="Times New Roman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11BC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styleId="a4">
    <w:name w:val="List Paragraph"/>
    <w:basedOn w:val="a"/>
    <w:uiPriority w:val="34"/>
    <w:qFormat/>
    <w:rsid w:val="00951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1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Normal (Web)"/>
    <w:basedOn w:val="a"/>
    <w:uiPriority w:val="99"/>
    <w:unhideWhenUsed/>
    <w:rsid w:val="0095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13D8"/>
    <w:rPr>
      <w:b/>
      <w:bCs/>
    </w:rPr>
  </w:style>
  <w:style w:type="character" w:styleId="a7">
    <w:name w:val="Emphasis"/>
    <w:basedOn w:val="a0"/>
    <w:uiPriority w:val="20"/>
    <w:qFormat/>
    <w:rsid w:val="009513D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E60"/>
  </w:style>
  <w:style w:type="paragraph" w:styleId="aa">
    <w:name w:val="footer"/>
    <w:basedOn w:val="a"/>
    <w:link w:val="ab"/>
    <w:uiPriority w:val="99"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E60"/>
  </w:style>
  <w:style w:type="paragraph" w:customStyle="1" w:styleId="Style9">
    <w:name w:val="Style9"/>
    <w:basedOn w:val="a"/>
    <w:uiPriority w:val="99"/>
    <w:rsid w:val="00330B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5" w:lineRule="exact"/>
      <w:ind w:firstLine="4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0BD2"/>
    <w:pPr>
      <w:widowControl w:val="0"/>
      <w:autoSpaceDE w:val="0"/>
      <w:autoSpaceDN w:val="0"/>
      <w:adjustRightInd w:val="0"/>
      <w:spacing w:after="0" w:line="331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30BD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330BD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8">
    <w:name w:val="Font Style58"/>
    <w:basedOn w:val="a0"/>
    <w:uiPriority w:val="99"/>
    <w:rsid w:val="00330BD2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61">
    <w:name w:val="Font Style61"/>
    <w:basedOn w:val="a0"/>
    <w:uiPriority w:val="99"/>
    <w:rsid w:val="00330BD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2">
    <w:name w:val="Font Style62"/>
    <w:basedOn w:val="a0"/>
    <w:uiPriority w:val="99"/>
    <w:rsid w:val="00330BD2"/>
    <w:rPr>
      <w:rFonts w:ascii="Constantia" w:hAnsi="Constantia" w:cs="Constantia"/>
      <w:sz w:val="28"/>
      <w:szCs w:val="28"/>
    </w:rPr>
  </w:style>
  <w:style w:type="character" w:customStyle="1" w:styleId="FontStyle63">
    <w:name w:val="Font Style63"/>
    <w:basedOn w:val="a0"/>
    <w:uiPriority w:val="99"/>
    <w:rsid w:val="00330BD2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30BD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75">
    <w:name w:val="Font Style75"/>
    <w:basedOn w:val="a0"/>
    <w:uiPriority w:val="99"/>
    <w:rsid w:val="00330BD2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8F4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8F42F9"/>
    <w:pPr>
      <w:widowControl w:val="0"/>
      <w:autoSpaceDE w:val="0"/>
      <w:autoSpaceDN w:val="0"/>
      <w:adjustRightInd w:val="0"/>
      <w:spacing w:after="0" w:line="323" w:lineRule="exact"/>
      <w:ind w:hanging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8F42F9"/>
    <w:pPr>
      <w:widowControl w:val="0"/>
      <w:autoSpaceDE w:val="0"/>
      <w:autoSpaceDN w:val="0"/>
      <w:adjustRightInd w:val="0"/>
      <w:spacing w:after="0" w:line="331" w:lineRule="exact"/>
      <w:ind w:hanging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8F42F9"/>
    <w:pPr>
      <w:widowControl w:val="0"/>
      <w:autoSpaceDE w:val="0"/>
      <w:autoSpaceDN w:val="0"/>
      <w:adjustRightInd w:val="0"/>
      <w:spacing w:after="0" w:line="322" w:lineRule="exact"/>
      <w:ind w:hanging="4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8F42F9"/>
    <w:pPr>
      <w:widowControl w:val="0"/>
      <w:autoSpaceDE w:val="0"/>
      <w:autoSpaceDN w:val="0"/>
      <w:adjustRightInd w:val="0"/>
      <w:spacing w:after="0" w:line="317" w:lineRule="exact"/>
      <w:ind w:hanging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8F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8F42F9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8F42F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DC4C09"/>
  </w:style>
  <w:style w:type="character" w:customStyle="1" w:styleId="ac">
    <w:name w:val="Основной текст Знак"/>
    <w:link w:val="ad"/>
    <w:locked/>
    <w:rsid w:val="00CD0076"/>
    <w:rPr>
      <w:rFonts w:ascii="Book Antiqua" w:hAnsi="Book Antiqua"/>
      <w:shd w:val="clear" w:color="auto" w:fill="FFFFFF"/>
    </w:rPr>
  </w:style>
  <w:style w:type="character" w:customStyle="1" w:styleId="Sylfaen">
    <w:name w:val="Основной текст + Sylfaen"/>
    <w:aliases w:val="10,5 pt2"/>
    <w:rsid w:val="00CD0076"/>
    <w:rPr>
      <w:rFonts w:ascii="Sylfaen" w:hAnsi="Sylfaen" w:cs="Sylfaen"/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Sylfaen0">
    <w:name w:val="Колонтитул + Sylfaen"/>
    <w:aliases w:val="4 pt"/>
    <w:rsid w:val="00CD0076"/>
    <w:rPr>
      <w:rFonts w:ascii="Sylfaen" w:hAnsi="Sylfaen" w:cs="Sylfaen"/>
      <w:color w:val="000000"/>
      <w:spacing w:val="0"/>
      <w:w w:val="100"/>
      <w:position w:val="0"/>
      <w:sz w:val="8"/>
      <w:szCs w:val="8"/>
      <w:lang w:bidi="ar-SA"/>
    </w:rPr>
  </w:style>
  <w:style w:type="paragraph" w:styleId="ad">
    <w:name w:val="Body Text"/>
    <w:basedOn w:val="a"/>
    <w:link w:val="ac"/>
    <w:rsid w:val="00CD0076"/>
    <w:pPr>
      <w:widowControl w:val="0"/>
      <w:shd w:val="clear" w:color="auto" w:fill="FFFFFF"/>
      <w:spacing w:before="540" w:after="0" w:line="274" w:lineRule="exact"/>
      <w:jc w:val="both"/>
    </w:pPr>
    <w:rPr>
      <w:rFonts w:ascii="Book Antiqua" w:hAnsi="Book Antiqua"/>
    </w:rPr>
  </w:style>
  <w:style w:type="character" w:customStyle="1" w:styleId="1">
    <w:name w:val="Основной текст Знак1"/>
    <w:basedOn w:val="a0"/>
    <w:uiPriority w:val="99"/>
    <w:semiHidden/>
    <w:rsid w:val="00CD0076"/>
  </w:style>
  <w:style w:type="character" w:customStyle="1" w:styleId="3Sylfaen">
    <w:name w:val="Основной текст (3) + Sylfaen"/>
    <w:aliases w:val="11 pt"/>
    <w:rsid w:val="00553E79"/>
    <w:rPr>
      <w:rFonts w:ascii="Sylfaen" w:hAnsi="Sylfaen" w:cs="Sylfaen"/>
      <w:b w:val="0"/>
      <w:bCs w:val="0"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character" w:customStyle="1" w:styleId="TimesNewRoman">
    <w:name w:val="Основной текст + Times New Roman"/>
    <w:aliases w:val="11 pt1"/>
    <w:rsid w:val="00553E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paragraph" w:styleId="ae">
    <w:name w:val="Title"/>
    <w:basedOn w:val="a"/>
    <w:link w:val="af"/>
    <w:qFormat/>
    <w:rsid w:val="00CA2EC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f">
    <w:name w:val="Название Знак"/>
    <w:basedOn w:val="a0"/>
    <w:link w:val="ae"/>
    <w:rsid w:val="00CA2EC3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Ирина</cp:lastModifiedBy>
  <cp:revision>27</cp:revision>
  <cp:lastPrinted>2014-07-23T06:43:00Z</cp:lastPrinted>
  <dcterms:created xsi:type="dcterms:W3CDTF">2012-09-18T06:52:00Z</dcterms:created>
  <dcterms:modified xsi:type="dcterms:W3CDTF">2014-10-25T07:30:00Z</dcterms:modified>
</cp:coreProperties>
</file>