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30" w:rsidRDefault="00F65630" w:rsidP="00F6563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F65630" w:rsidRDefault="00F65630" w:rsidP="00F65630">
      <w:pPr>
        <w:pStyle w:val="ac"/>
        <w:jc w:val="right"/>
        <w:rPr>
          <w:b w:val="0"/>
          <w:sz w:val="28"/>
          <w:szCs w:val="28"/>
        </w:rPr>
      </w:pPr>
    </w:p>
    <w:p w:rsidR="00F65630" w:rsidRDefault="00F65630" w:rsidP="00F6563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F65630" w:rsidRDefault="00F65630" w:rsidP="00F6563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F65630" w:rsidRDefault="00F65630" w:rsidP="00F6563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№01-05/206</w:t>
      </w:r>
    </w:p>
    <w:p w:rsidR="00932064" w:rsidRPr="00F65630" w:rsidRDefault="00F65630" w:rsidP="00F656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5630">
        <w:rPr>
          <w:rFonts w:ascii="Times New Roman" w:hAnsi="Times New Roman" w:cs="Times New Roman"/>
          <w:sz w:val="28"/>
          <w:szCs w:val="28"/>
        </w:rPr>
        <w:t>20.10.2014 г.</w:t>
      </w:r>
    </w:p>
    <w:p w:rsidR="00B02484" w:rsidRPr="00B02484" w:rsidRDefault="00B02484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17CB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84">
        <w:rPr>
          <w:rFonts w:ascii="Times New Roman" w:hAnsi="Times New Roman" w:cs="Times New Roman"/>
          <w:b/>
          <w:sz w:val="24"/>
          <w:szCs w:val="24"/>
        </w:rPr>
        <w:t xml:space="preserve">о текущем контроле знаний и промежуточной аттестации студентов </w:t>
      </w:r>
    </w:p>
    <w:p w:rsidR="007C3539" w:rsidRPr="007C3539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9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07E" w:rsidRPr="00E509A4" w:rsidRDefault="008717CB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1.1 Настоящее положение определяет порядок и содержание текущего контроля знаний и промежуточной аттестации студентов </w:t>
      </w:r>
      <w:r w:rsidR="007C3539" w:rsidRPr="007C3539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Pr="007C3539">
        <w:rPr>
          <w:rFonts w:ascii="Times New Roman" w:hAnsi="Times New Roman" w:cs="Times New Roman"/>
          <w:sz w:val="24"/>
          <w:szCs w:val="24"/>
        </w:rPr>
        <w:t xml:space="preserve">, </w:t>
      </w:r>
      <w:r w:rsidRPr="00E509A4">
        <w:rPr>
          <w:rFonts w:ascii="Times New Roman" w:hAnsi="Times New Roman" w:cs="Times New Roman"/>
          <w:sz w:val="24"/>
        </w:rPr>
        <w:t>обучающихся по основным профессиональным программам среднего</w:t>
      </w:r>
      <w:r w:rsidR="00C15574" w:rsidRPr="00E509A4">
        <w:rPr>
          <w:rFonts w:ascii="Times New Roman" w:hAnsi="Times New Roman" w:cs="Times New Roman"/>
          <w:sz w:val="24"/>
        </w:rPr>
        <w:t xml:space="preserve"> профессионального образования.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1.2. Положение разработано на основании Закона Российской Федерации «Об</w:t>
      </w:r>
      <w:r w:rsidR="008717CB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образов</w:t>
      </w:r>
      <w:r w:rsidR="00C15574" w:rsidRPr="00E509A4">
        <w:rPr>
          <w:rFonts w:ascii="Times New Roman" w:hAnsi="Times New Roman" w:cs="Times New Roman"/>
          <w:sz w:val="24"/>
        </w:rPr>
        <w:t>ании</w:t>
      </w:r>
      <w:r w:rsidR="004A292F" w:rsidRPr="00E509A4">
        <w:rPr>
          <w:rFonts w:ascii="Times New Roman" w:hAnsi="Times New Roman" w:cs="Times New Roman"/>
          <w:sz w:val="24"/>
        </w:rPr>
        <w:t xml:space="preserve"> в Российской Федерации</w:t>
      </w:r>
      <w:r w:rsidR="00EA4A68">
        <w:rPr>
          <w:rFonts w:ascii="Times New Roman" w:hAnsi="Times New Roman" w:cs="Times New Roman"/>
          <w:sz w:val="24"/>
        </w:rPr>
        <w:t xml:space="preserve">» </w:t>
      </w:r>
      <w:r w:rsidR="008717CB">
        <w:rPr>
          <w:rFonts w:ascii="Times New Roman" w:hAnsi="Times New Roman" w:cs="Times New Roman"/>
          <w:sz w:val="24"/>
        </w:rPr>
        <w:t>от 29.12.2012 №</w:t>
      </w:r>
      <w:r w:rsidR="00B075A9">
        <w:rPr>
          <w:rFonts w:ascii="Times New Roman" w:hAnsi="Times New Roman" w:cs="Times New Roman"/>
          <w:sz w:val="24"/>
        </w:rPr>
        <w:t xml:space="preserve"> </w:t>
      </w:r>
      <w:r w:rsidR="008717CB">
        <w:rPr>
          <w:rFonts w:ascii="Times New Roman" w:hAnsi="Times New Roman" w:cs="Times New Roman"/>
          <w:sz w:val="24"/>
        </w:rPr>
        <w:t>273-</w:t>
      </w:r>
      <w:r w:rsidR="004A292F" w:rsidRPr="00E509A4">
        <w:rPr>
          <w:rFonts w:ascii="Times New Roman" w:hAnsi="Times New Roman" w:cs="Times New Roman"/>
          <w:sz w:val="24"/>
        </w:rPr>
        <w:t>ФЗ</w:t>
      </w:r>
      <w:r w:rsidR="00606C92">
        <w:rPr>
          <w:rFonts w:ascii="Times New Roman" w:hAnsi="Times New Roman" w:cs="Times New Roman"/>
          <w:sz w:val="24"/>
        </w:rPr>
        <w:t>;</w:t>
      </w:r>
      <w:r w:rsidRPr="00E509A4">
        <w:rPr>
          <w:rFonts w:ascii="Times New Roman" w:hAnsi="Times New Roman" w:cs="Times New Roman"/>
          <w:sz w:val="24"/>
        </w:rPr>
        <w:t xml:space="preserve"> </w:t>
      </w:r>
      <w:r w:rsidR="00850F32" w:rsidRPr="0012268C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850F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0F32" w:rsidRPr="0012268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 </w:t>
      </w:r>
      <w:r w:rsidR="00850F32">
        <w:rPr>
          <w:rFonts w:ascii="Times New Roman" w:eastAsia="Times New Roman" w:hAnsi="Times New Roman" w:cs="Times New Roman"/>
          <w:sz w:val="24"/>
          <w:szCs w:val="24"/>
        </w:rPr>
        <w:t xml:space="preserve">(Приказ Министерства образования и науки Российской Федерации </w:t>
      </w:r>
      <w:r w:rsidR="00850F32" w:rsidRPr="0012268C">
        <w:rPr>
          <w:rFonts w:ascii="Times New Roman" w:eastAsia="Times New Roman" w:hAnsi="Times New Roman" w:cs="Times New Roman"/>
          <w:sz w:val="24"/>
          <w:szCs w:val="24"/>
        </w:rPr>
        <w:t>от 14 июня 2013 г. № 464</w:t>
      </w:r>
      <w:r w:rsidR="00850F3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850F32" w:rsidRPr="00E509A4">
        <w:rPr>
          <w:rFonts w:ascii="Times New Roman" w:hAnsi="Times New Roman" w:cs="Times New Roman"/>
          <w:sz w:val="24"/>
        </w:rPr>
        <w:t>Рекомендаци</w:t>
      </w:r>
      <w:r w:rsidR="00850F32">
        <w:rPr>
          <w:rFonts w:ascii="Times New Roman" w:hAnsi="Times New Roman" w:cs="Times New Roman"/>
          <w:sz w:val="24"/>
        </w:rPr>
        <w:t>й</w:t>
      </w:r>
      <w:r w:rsidR="00850F32" w:rsidRPr="00E509A4">
        <w:rPr>
          <w:rFonts w:ascii="Times New Roman" w:hAnsi="Times New Roman" w:cs="Times New Roman"/>
          <w:sz w:val="24"/>
        </w:rPr>
        <w:t xml:space="preserve"> по организации промежуточной аттестации студентов в образовательных учреждениях среднего профессионального образования (Приложение к письму Минобразования России о</w:t>
      </w:r>
      <w:r w:rsidR="00850F32">
        <w:rPr>
          <w:rFonts w:ascii="Times New Roman" w:hAnsi="Times New Roman" w:cs="Times New Roman"/>
          <w:sz w:val="24"/>
        </w:rPr>
        <w:t>т 05.04.1999 № 16-52-59 ин/16-13);</w:t>
      </w:r>
      <w:r w:rsidR="00850F32" w:rsidRPr="00E509A4">
        <w:rPr>
          <w:rFonts w:ascii="Times New Roman" w:hAnsi="Times New Roman" w:cs="Times New Roman"/>
          <w:sz w:val="24"/>
        </w:rPr>
        <w:t xml:space="preserve"> </w:t>
      </w:r>
      <w:r w:rsidR="00850F32">
        <w:rPr>
          <w:rFonts w:ascii="Times New Roman" w:hAnsi="Times New Roman" w:cs="Times New Roman"/>
          <w:sz w:val="24"/>
        </w:rPr>
        <w:t>ф</w:t>
      </w:r>
      <w:r w:rsidR="00850F32" w:rsidRPr="00E509A4">
        <w:rPr>
          <w:rFonts w:ascii="Times New Roman" w:hAnsi="Times New Roman" w:cs="Times New Roman"/>
          <w:sz w:val="24"/>
        </w:rPr>
        <w:t>едеральны</w:t>
      </w:r>
      <w:r w:rsidR="00850F32">
        <w:rPr>
          <w:rFonts w:ascii="Times New Roman" w:hAnsi="Times New Roman" w:cs="Times New Roman"/>
          <w:sz w:val="24"/>
        </w:rPr>
        <w:t>х</w:t>
      </w:r>
      <w:r w:rsidR="00850F32" w:rsidRPr="00E509A4">
        <w:rPr>
          <w:rFonts w:ascii="Times New Roman" w:hAnsi="Times New Roman" w:cs="Times New Roman"/>
          <w:sz w:val="24"/>
        </w:rPr>
        <w:t xml:space="preserve"> государственны</w:t>
      </w:r>
      <w:r w:rsidR="00850F32">
        <w:rPr>
          <w:rFonts w:ascii="Times New Roman" w:hAnsi="Times New Roman" w:cs="Times New Roman"/>
          <w:sz w:val="24"/>
        </w:rPr>
        <w:t>х</w:t>
      </w:r>
      <w:r w:rsidR="00850F32" w:rsidRPr="00E509A4">
        <w:rPr>
          <w:rFonts w:ascii="Times New Roman" w:hAnsi="Times New Roman" w:cs="Times New Roman"/>
          <w:sz w:val="24"/>
        </w:rPr>
        <w:t xml:space="preserve"> образовательны</w:t>
      </w:r>
      <w:r w:rsidR="00850F32">
        <w:rPr>
          <w:rFonts w:ascii="Times New Roman" w:hAnsi="Times New Roman" w:cs="Times New Roman"/>
          <w:sz w:val="24"/>
        </w:rPr>
        <w:t>х</w:t>
      </w:r>
      <w:r w:rsidR="00850F32" w:rsidRPr="00E509A4">
        <w:rPr>
          <w:rFonts w:ascii="Times New Roman" w:hAnsi="Times New Roman" w:cs="Times New Roman"/>
          <w:sz w:val="24"/>
        </w:rPr>
        <w:t xml:space="preserve"> стандарт</w:t>
      </w:r>
      <w:r w:rsidR="00850F32">
        <w:rPr>
          <w:rFonts w:ascii="Times New Roman" w:hAnsi="Times New Roman" w:cs="Times New Roman"/>
          <w:sz w:val="24"/>
        </w:rPr>
        <w:t>ов</w:t>
      </w:r>
      <w:r w:rsidR="00850F32" w:rsidRPr="00E509A4">
        <w:rPr>
          <w:rFonts w:ascii="Times New Roman" w:hAnsi="Times New Roman" w:cs="Times New Roman"/>
          <w:sz w:val="24"/>
        </w:rPr>
        <w:t xml:space="preserve"> среднего профессионального образования (</w:t>
      </w:r>
      <w:r w:rsidR="00850F32">
        <w:rPr>
          <w:rFonts w:ascii="Times New Roman" w:hAnsi="Times New Roman" w:cs="Times New Roman"/>
          <w:sz w:val="24"/>
        </w:rPr>
        <w:t xml:space="preserve">далее - </w:t>
      </w:r>
      <w:r w:rsidR="00850F32" w:rsidRPr="00E509A4">
        <w:rPr>
          <w:rFonts w:ascii="Times New Roman" w:hAnsi="Times New Roman" w:cs="Times New Roman"/>
          <w:sz w:val="24"/>
        </w:rPr>
        <w:t>ФГОС</w:t>
      </w:r>
      <w:r w:rsidR="00850F32">
        <w:rPr>
          <w:rFonts w:ascii="Times New Roman" w:hAnsi="Times New Roman" w:cs="Times New Roman"/>
          <w:sz w:val="24"/>
        </w:rPr>
        <w:t xml:space="preserve"> СПО</w:t>
      </w:r>
      <w:r w:rsidR="00850F32" w:rsidRPr="00E509A4">
        <w:rPr>
          <w:rFonts w:ascii="Times New Roman" w:hAnsi="Times New Roman" w:cs="Times New Roman"/>
          <w:sz w:val="24"/>
        </w:rPr>
        <w:t>)</w:t>
      </w:r>
      <w:r w:rsidR="00850F32">
        <w:rPr>
          <w:rFonts w:ascii="Times New Roman" w:hAnsi="Times New Roman" w:cs="Times New Roman"/>
          <w:sz w:val="24"/>
        </w:rPr>
        <w:t>;</w:t>
      </w:r>
      <w:r w:rsidR="00850F32" w:rsidRPr="00E509A4">
        <w:rPr>
          <w:rFonts w:ascii="Times New Roman" w:hAnsi="Times New Roman" w:cs="Times New Roman"/>
          <w:sz w:val="24"/>
        </w:rPr>
        <w:t xml:space="preserve"> </w:t>
      </w:r>
      <w:r w:rsidR="00850F32">
        <w:rPr>
          <w:rFonts w:ascii="Times New Roman" w:hAnsi="Times New Roman" w:cs="Times New Roman"/>
          <w:sz w:val="24"/>
        </w:rPr>
        <w:t>Р</w:t>
      </w:r>
      <w:r w:rsidR="00850F32" w:rsidRPr="00E509A4">
        <w:rPr>
          <w:rFonts w:ascii="Times New Roman" w:hAnsi="Times New Roman" w:cs="Times New Roman"/>
          <w:sz w:val="24"/>
        </w:rPr>
        <w:t>азъяснени</w:t>
      </w:r>
      <w:r w:rsidR="00850F32">
        <w:rPr>
          <w:rFonts w:ascii="Times New Roman" w:hAnsi="Times New Roman" w:cs="Times New Roman"/>
          <w:sz w:val="24"/>
        </w:rPr>
        <w:t>й</w:t>
      </w:r>
      <w:r w:rsidR="00850F32" w:rsidRPr="00E509A4">
        <w:rPr>
          <w:rFonts w:ascii="Times New Roman" w:hAnsi="Times New Roman" w:cs="Times New Roman"/>
          <w:sz w:val="24"/>
        </w:rPr>
        <w:t xml:space="preserve"> по формированию учебного плана </w:t>
      </w:r>
      <w:r w:rsidR="00850F32">
        <w:rPr>
          <w:rFonts w:ascii="Times New Roman" w:hAnsi="Times New Roman" w:cs="Times New Roman"/>
          <w:sz w:val="24"/>
        </w:rPr>
        <w:t>основной профессиональной образовательной программы среднего профессионального образования</w:t>
      </w:r>
      <w:r w:rsidR="00850F32" w:rsidRPr="00E509A4">
        <w:rPr>
          <w:rFonts w:ascii="Times New Roman" w:hAnsi="Times New Roman" w:cs="Times New Roman"/>
          <w:sz w:val="24"/>
        </w:rPr>
        <w:t xml:space="preserve"> письма </w:t>
      </w:r>
      <w:r w:rsidR="00850F32">
        <w:rPr>
          <w:rFonts w:ascii="Times New Roman" w:eastAsia="Times New Roman" w:hAnsi="Times New Roman" w:cs="Times New Roman"/>
          <w:sz w:val="24"/>
          <w:szCs w:val="24"/>
        </w:rPr>
        <w:t xml:space="preserve">(Приказ Министерства образования и науки Российской Федерации </w:t>
      </w:r>
      <w:r w:rsidR="00850F32" w:rsidRPr="001226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0F32" w:rsidRPr="00E509A4">
        <w:rPr>
          <w:rFonts w:ascii="Times New Roman" w:hAnsi="Times New Roman" w:cs="Times New Roman"/>
          <w:sz w:val="24"/>
        </w:rPr>
        <w:t>20.10.2010 г. № 12-696</w:t>
      </w:r>
      <w:r w:rsidR="00850F32">
        <w:rPr>
          <w:rFonts w:ascii="Times New Roman" w:hAnsi="Times New Roman" w:cs="Times New Roman"/>
          <w:sz w:val="24"/>
        </w:rPr>
        <w:t>)</w:t>
      </w:r>
      <w:r w:rsidR="00606C92">
        <w:rPr>
          <w:rFonts w:ascii="Times New Roman" w:hAnsi="Times New Roman" w:cs="Times New Roman"/>
          <w:sz w:val="24"/>
        </w:rPr>
        <w:t>;</w:t>
      </w:r>
      <w:r w:rsidRPr="00E509A4">
        <w:rPr>
          <w:rFonts w:ascii="Times New Roman" w:hAnsi="Times New Roman" w:cs="Times New Roman"/>
          <w:sz w:val="24"/>
        </w:rPr>
        <w:t xml:space="preserve"> протокол</w:t>
      </w:r>
      <w:r w:rsidR="00606C92">
        <w:rPr>
          <w:rFonts w:ascii="Times New Roman" w:hAnsi="Times New Roman" w:cs="Times New Roman"/>
          <w:sz w:val="24"/>
        </w:rPr>
        <w:t>а</w:t>
      </w:r>
      <w:r w:rsidRPr="00E509A4">
        <w:rPr>
          <w:rFonts w:ascii="Times New Roman" w:hAnsi="Times New Roman" w:cs="Times New Roman"/>
          <w:sz w:val="24"/>
        </w:rPr>
        <w:t xml:space="preserve"> Научно-методического совета Центра начального, среднего, высшего и дополнительного профессионального образования ФГУ «</w:t>
      </w:r>
      <w:r w:rsidR="00257EC0">
        <w:rPr>
          <w:rFonts w:ascii="Times New Roman" w:hAnsi="Times New Roman" w:cs="Times New Roman"/>
          <w:sz w:val="24"/>
        </w:rPr>
        <w:t>ФИРО» от 3 февраля 2011 г. № 1</w:t>
      </w:r>
      <w:r w:rsidR="007C3539">
        <w:rPr>
          <w:rFonts w:ascii="Times New Roman" w:hAnsi="Times New Roman" w:cs="Times New Roman"/>
          <w:sz w:val="24"/>
        </w:rPr>
        <w:t xml:space="preserve"> и</w:t>
      </w:r>
      <w:r w:rsidR="008717CB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 xml:space="preserve">Устава </w:t>
      </w:r>
      <w:r w:rsidR="00606C92">
        <w:rPr>
          <w:rFonts w:ascii="Times New Roman" w:hAnsi="Times New Roman" w:cs="Times New Roman"/>
          <w:sz w:val="24"/>
        </w:rPr>
        <w:t>К</w:t>
      </w:r>
      <w:r w:rsidR="00606C92" w:rsidRPr="00E509A4">
        <w:rPr>
          <w:rFonts w:ascii="Times New Roman" w:hAnsi="Times New Roman" w:cs="Times New Roman"/>
          <w:sz w:val="24"/>
        </w:rPr>
        <w:t>олледж</w:t>
      </w:r>
      <w:r w:rsidR="00606C92">
        <w:rPr>
          <w:rFonts w:ascii="Times New Roman" w:hAnsi="Times New Roman" w:cs="Times New Roman"/>
          <w:sz w:val="24"/>
        </w:rPr>
        <w:t>а.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1.3. Система текущего и промежуточного контроля качества обучения студентов предусмат</w:t>
      </w:r>
      <w:r w:rsidR="00C15574" w:rsidRPr="00E509A4">
        <w:rPr>
          <w:rFonts w:ascii="Times New Roman" w:hAnsi="Times New Roman" w:cs="Times New Roman"/>
          <w:sz w:val="24"/>
        </w:rPr>
        <w:t>ривает решение следующих задач: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- оценка качества освоения </w:t>
      </w:r>
      <w:proofErr w:type="gramStart"/>
      <w:r w:rsidRPr="00E509A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509A4">
        <w:rPr>
          <w:rFonts w:ascii="Times New Roman" w:hAnsi="Times New Roman" w:cs="Times New Roman"/>
          <w:sz w:val="24"/>
        </w:rPr>
        <w:t xml:space="preserve"> основной профессиональной</w:t>
      </w:r>
      <w:r w:rsidR="00C15574" w:rsidRPr="00E509A4">
        <w:rPr>
          <w:rFonts w:ascii="Times New Roman" w:hAnsi="Times New Roman" w:cs="Times New Roman"/>
          <w:sz w:val="24"/>
        </w:rPr>
        <w:t xml:space="preserve"> образовательной программы</w:t>
      </w:r>
      <w:r w:rsidR="008717CB">
        <w:rPr>
          <w:rFonts w:ascii="Times New Roman" w:hAnsi="Times New Roman" w:cs="Times New Roman"/>
          <w:sz w:val="24"/>
        </w:rPr>
        <w:t xml:space="preserve"> (далее – ОПОП)</w:t>
      </w:r>
      <w:r w:rsidR="00C15574" w:rsidRPr="00E509A4">
        <w:rPr>
          <w:rFonts w:ascii="Times New Roman" w:hAnsi="Times New Roman" w:cs="Times New Roman"/>
          <w:sz w:val="24"/>
        </w:rPr>
        <w:t xml:space="preserve"> СПО;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аттестация обучающихся на соответствие их персональных достижений поэтапным требованиям соответствующей основной профессиональной</w:t>
      </w:r>
      <w:r w:rsidR="00C15574" w:rsidRPr="00E509A4">
        <w:rPr>
          <w:rFonts w:ascii="Times New Roman" w:hAnsi="Times New Roman" w:cs="Times New Roman"/>
          <w:sz w:val="24"/>
        </w:rPr>
        <w:t xml:space="preserve"> образовательной программы СПО;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широкое использование современных к</w:t>
      </w:r>
      <w:r w:rsidR="00780F3C" w:rsidRPr="00E509A4">
        <w:rPr>
          <w:rFonts w:ascii="Times New Roman" w:hAnsi="Times New Roman" w:cs="Times New Roman"/>
          <w:sz w:val="24"/>
        </w:rPr>
        <w:t>онтрольно-оценочных технологий;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организация самостоятел</w:t>
      </w:r>
      <w:r w:rsidR="00780F3C" w:rsidRPr="00E509A4">
        <w:rPr>
          <w:rFonts w:ascii="Times New Roman" w:hAnsi="Times New Roman" w:cs="Times New Roman"/>
          <w:sz w:val="24"/>
        </w:rPr>
        <w:t>ьной работы</w:t>
      </w:r>
      <w:r w:rsidRPr="00E509A4">
        <w:rPr>
          <w:rFonts w:ascii="Times New Roman" w:hAnsi="Times New Roman" w:cs="Times New Roman"/>
          <w:sz w:val="24"/>
        </w:rPr>
        <w:t xml:space="preserve"> студентов с учетом </w:t>
      </w:r>
      <w:r w:rsidR="00C15574" w:rsidRPr="00E509A4">
        <w:rPr>
          <w:rFonts w:ascii="Times New Roman" w:hAnsi="Times New Roman" w:cs="Times New Roman"/>
          <w:sz w:val="24"/>
        </w:rPr>
        <w:t>их индивидуальных способностей;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- поддержание постоянной обратной связи и принятие оптимальных решений в управлении качеством обучения студентов на </w:t>
      </w:r>
      <w:r w:rsidR="00C15574" w:rsidRPr="00E509A4">
        <w:rPr>
          <w:rFonts w:ascii="Times New Roman" w:hAnsi="Times New Roman" w:cs="Times New Roman"/>
          <w:sz w:val="24"/>
        </w:rPr>
        <w:t xml:space="preserve">уровне преподавателя, </w:t>
      </w:r>
      <w:r w:rsidR="006166AB">
        <w:rPr>
          <w:rFonts w:ascii="Times New Roman" w:hAnsi="Times New Roman" w:cs="Times New Roman"/>
          <w:sz w:val="24"/>
        </w:rPr>
        <w:t>предметно-</w:t>
      </w:r>
      <w:r w:rsidRPr="00E509A4">
        <w:rPr>
          <w:rFonts w:ascii="Times New Roman" w:hAnsi="Times New Roman" w:cs="Times New Roman"/>
          <w:sz w:val="24"/>
        </w:rPr>
        <w:t>цикловой</w:t>
      </w:r>
      <w:r w:rsidR="00C15574" w:rsidRPr="00E509A4">
        <w:rPr>
          <w:rFonts w:ascii="Times New Roman" w:hAnsi="Times New Roman" w:cs="Times New Roman"/>
          <w:sz w:val="24"/>
        </w:rPr>
        <w:t xml:space="preserve"> комиссии</w:t>
      </w:r>
      <w:r w:rsidR="00BF4930">
        <w:rPr>
          <w:rFonts w:ascii="Times New Roman" w:hAnsi="Times New Roman" w:cs="Times New Roman"/>
          <w:sz w:val="24"/>
        </w:rPr>
        <w:t xml:space="preserve"> (далее – ПЦК)</w:t>
      </w:r>
      <w:r w:rsidR="00C15574" w:rsidRPr="00E509A4">
        <w:rPr>
          <w:rFonts w:ascii="Times New Roman" w:hAnsi="Times New Roman" w:cs="Times New Roman"/>
          <w:sz w:val="24"/>
        </w:rPr>
        <w:t xml:space="preserve">, отделения и </w:t>
      </w:r>
      <w:r w:rsidR="008717CB">
        <w:rPr>
          <w:rFonts w:ascii="Times New Roman" w:hAnsi="Times New Roman" w:cs="Times New Roman"/>
          <w:sz w:val="24"/>
        </w:rPr>
        <w:t>К</w:t>
      </w:r>
      <w:r w:rsidR="00C15574" w:rsidRPr="00E509A4">
        <w:rPr>
          <w:rFonts w:ascii="Times New Roman" w:hAnsi="Times New Roman" w:cs="Times New Roman"/>
          <w:sz w:val="24"/>
        </w:rPr>
        <w:t>олледжа</w:t>
      </w:r>
      <w:r w:rsidRPr="00E509A4">
        <w:rPr>
          <w:rFonts w:ascii="Times New Roman" w:hAnsi="Times New Roman" w:cs="Times New Roman"/>
          <w:sz w:val="24"/>
        </w:rPr>
        <w:t>.</w:t>
      </w:r>
    </w:p>
    <w:p w:rsidR="006748C7" w:rsidRPr="00F13421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3421">
        <w:rPr>
          <w:rFonts w:ascii="Times New Roman" w:hAnsi="Times New Roman" w:cs="Times New Roman"/>
          <w:sz w:val="24"/>
        </w:rPr>
        <w:t>1.4. Текущий контроль знаний и промежуточная аттестация является основным механизмом оценки качества подготовки обучающихся (согласно требованиям ФГОС) и формой контр</w:t>
      </w:r>
      <w:r w:rsidR="006166AB" w:rsidRPr="00F13421">
        <w:rPr>
          <w:rFonts w:ascii="Times New Roman" w:hAnsi="Times New Roman" w:cs="Times New Roman"/>
          <w:sz w:val="24"/>
        </w:rPr>
        <w:t xml:space="preserve">оля учебной работы </w:t>
      </w:r>
      <w:r w:rsidR="00F13421" w:rsidRPr="00F13421">
        <w:rPr>
          <w:rFonts w:ascii="Times New Roman" w:hAnsi="Times New Roman" w:cs="Times New Roman"/>
          <w:sz w:val="24"/>
        </w:rPr>
        <w:t>студентов</w:t>
      </w:r>
      <w:r w:rsidR="00C15574" w:rsidRPr="00F13421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3421">
        <w:rPr>
          <w:rFonts w:ascii="Times New Roman" w:hAnsi="Times New Roman" w:cs="Times New Roman"/>
          <w:sz w:val="24"/>
        </w:rPr>
        <w:t xml:space="preserve">1.5. Оценка качества подготовки </w:t>
      </w:r>
      <w:r w:rsidR="00F13421" w:rsidRPr="00F13421">
        <w:rPr>
          <w:rFonts w:ascii="Times New Roman" w:hAnsi="Times New Roman" w:cs="Times New Roman"/>
          <w:sz w:val="24"/>
        </w:rPr>
        <w:t>студентов</w:t>
      </w:r>
      <w:r w:rsidRPr="00F13421">
        <w:rPr>
          <w:rFonts w:ascii="Times New Roman" w:hAnsi="Times New Roman" w:cs="Times New Roman"/>
          <w:sz w:val="24"/>
        </w:rPr>
        <w:t xml:space="preserve"> осуществляется в двух основных направлениях: оценка уровня освоения </w:t>
      </w:r>
      <w:r w:rsidR="00F13421" w:rsidRPr="00F13421">
        <w:rPr>
          <w:rFonts w:ascii="Times New Roman" w:hAnsi="Times New Roman" w:cs="Times New Roman"/>
          <w:sz w:val="24"/>
        </w:rPr>
        <w:t xml:space="preserve">учебных </w:t>
      </w:r>
      <w:r w:rsidRPr="00F13421">
        <w:rPr>
          <w:rFonts w:ascii="Times New Roman" w:hAnsi="Times New Roman" w:cs="Times New Roman"/>
          <w:sz w:val="24"/>
        </w:rPr>
        <w:t xml:space="preserve">дисциплин </w:t>
      </w:r>
      <w:r w:rsidR="00F13421" w:rsidRPr="00F13421">
        <w:rPr>
          <w:rFonts w:ascii="Times New Roman" w:hAnsi="Times New Roman" w:cs="Times New Roman"/>
          <w:sz w:val="24"/>
        </w:rPr>
        <w:t xml:space="preserve">(далее – УД), профессиональных модулей (далее – ПМ), междисциплинарных курсов (далее – МДК) </w:t>
      </w:r>
      <w:r w:rsidRPr="00F13421">
        <w:rPr>
          <w:rFonts w:ascii="Times New Roman" w:hAnsi="Times New Roman" w:cs="Times New Roman"/>
          <w:sz w:val="24"/>
        </w:rPr>
        <w:t xml:space="preserve">и </w:t>
      </w:r>
      <w:r w:rsidRPr="00F13421">
        <w:rPr>
          <w:rFonts w:ascii="Times New Roman" w:hAnsi="Times New Roman" w:cs="Times New Roman"/>
          <w:sz w:val="24"/>
        </w:rPr>
        <w:lastRenderedPageBreak/>
        <w:t xml:space="preserve">оценка компетенций </w:t>
      </w:r>
      <w:r w:rsidR="00F13421" w:rsidRPr="00F13421">
        <w:rPr>
          <w:rFonts w:ascii="Times New Roman" w:hAnsi="Times New Roman" w:cs="Times New Roman"/>
          <w:sz w:val="24"/>
        </w:rPr>
        <w:t>студентов</w:t>
      </w:r>
      <w:r w:rsidRPr="00F13421">
        <w:rPr>
          <w:rFonts w:ascii="Times New Roman" w:hAnsi="Times New Roman" w:cs="Times New Roman"/>
          <w:sz w:val="24"/>
        </w:rPr>
        <w:t>. Предметом оценивания являются знания, умения, к</w:t>
      </w:r>
      <w:r w:rsidR="00C15574" w:rsidRPr="00F13421">
        <w:rPr>
          <w:rFonts w:ascii="Times New Roman" w:hAnsi="Times New Roman" w:cs="Times New Roman"/>
          <w:sz w:val="24"/>
        </w:rPr>
        <w:t xml:space="preserve">омпетенции студентов </w:t>
      </w:r>
      <w:r w:rsidR="006166AB" w:rsidRPr="00F13421">
        <w:rPr>
          <w:rFonts w:ascii="Times New Roman" w:hAnsi="Times New Roman" w:cs="Times New Roman"/>
          <w:sz w:val="24"/>
        </w:rPr>
        <w:t>К</w:t>
      </w:r>
      <w:r w:rsidR="00C15574" w:rsidRPr="00F13421">
        <w:rPr>
          <w:rFonts w:ascii="Times New Roman" w:hAnsi="Times New Roman" w:cs="Times New Roman"/>
          <w:sz w:val="24"/>
        </w:rPr>
        <w:t>олледжа.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1.6. Промежуточная аттестация </w:t>
      </w:r>
      <w:proofErr w:type="gramStart"/>
      <w:r w:rsidRPr="00E509A4">
        <w:rPr>
          <w:rFonts w:ascii="Times New Roman" w:hAnsi="Times New Roman" w:cs="Times New Roman"/>
          <w:sz w:val="24"/>
        </w:rPr>
        <w:t>обучающихся</w:t>
      </w:r>
      <w:proofErr w:type="gramEnd"/>
      <w:r w:rsidRPr="00E509A4">
        <w:rPr>
          <w:rFonts w:ascii="Times New Roman" w:hAnsi="Times New Roman" w:cs="Times New Roman"/>
          <w:sz w:val="24"/>
        </w:rPr>
        <w:t xml:space="preserve"> проводится по учебным дисциплинам, профессиональным модулям</w:t>
      </w:r>
      <w:r w:rsidR="00F13421">
        <w:rPr>
          <w:rFonts w:ascii="Times New Roman" w:hAnsi="Times New Roman" w:cs="Times New Roman"/>
          <w:sz w:val="24"/>
        </w:rPr>
        <w:t>, междисциплинарным курсам</w:t>
      </w:r>
      <w:r w:rsidRPr="00E509A4">
        <w:rPr>
          <w:rFonts w:ascii="Times New Roman" w:hAnsi="Times New Roman" w:cs="Times New Roman"/>
          <w:sz w:val="24"/>
        </w:rPr>
        <w:t xml:space="preserve"> в сроки, предусмотр</w:t>
      </w:r>
      <w:r w:rsidR="00C15574" w:rsidRPr="00E509A4">
        <w:rPr>
          <w:rFonts w:ascii="Times New Roman" w:hAnsi="Times New Roman" w:cs="Times New Roman"/>
          <w:sz w:val="24"/>
        </w:rPr>
        <w:t xml:space="preserve">енные учебными планами </w:t>
      </w:r>
      <w:r w:rsidR="008717CB">
        <w:rPr>
          <w:rFonts w:ascii="Times New Roman" w:hAnsi="Times New Roman" w:cs="Times New Roman"/>
          <w:sz w:val="24"/>
        </w:rPr>
        <w:t>К</w:t>
      </w:r>
      <w:r w:rsidR="00C15574" w:rsidRPr="00E509A4">
        <w:rPr>
          <w:rFonts w:ascii="Times New Roman" w:hAnsi="Times New Roman" w:cs="Times New Roman"/>
          <w:sz w:val="24"/>
        </w:rPr>
        <w:t>олледжа и календарными графиками.</w:t>
      </w:r>
    </w:p>
    <w:p w:rsidR="006748C7" w:rsidRPr="00F13421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1.7. Конкретные формы и процедуры текущего контроля знаний, промежуточной аттестации по каждой </w:t>
      </w:r>
      <w:r w:rsidR="006166AB">
        <w:rPr>
          <w:rFonts w:ascii="Times New Roman" w:hAnsi="Times New Roman" w:cs="Times New Roman"/>
          <w:sz w:val="24"/>
        </w:rPr>
        <w:t>УД, ПМ, МДК</w:t>
      </w:r>
      <w:r w:rsidRPr="00E509A4">
        <w:rPr>
          <w:rFonts w:ascii="Times New Roman" w:hAnsi="Times New Roman" w:cs="Times New Roman"/>
          <w:sz w:val="24"/>
        </w:rPr>
        <w:t xml:space="preserve"> разрабатываются </w:t>
      </w:r>
      <w:r w:rsidR="008717CB">
        <w:rPr>
          <w:rFonts w:ascii="Times New Roman" w:hAnsi="Times New Roman" w:cs="Times New Roman"/>
          <w:sz w:val="24"/>
        </w:rPr>
        <w:t>Колледжем</w:t>
      </w:r>
      <w:r w:rsidRPr="00E509A4">
        <w:rPr>
          <w:rFonts w:ascii="Times New Roman" w:hAnsi="Times New Roman" w:cs="Times New Roman"/>
          <w:sz w:val="24"/>
        </w:rPr>
        <w:t xml:space="preserve"> самостоятельно и доводятся до сведения обучающихся в течение </w:t>
      </w:r>
      <w:r w:rsidRPr="00F13421">
        <w:rPr>
          <w:rFonts w:ascii="Times New Roman" w:hAnsi="Times New Roman" w:cs="Times New Roman"/>
          <w:sz w:val="24"/>
        </w:rPr>
        <w:t>первых двух месяцев от начала обуче</w:t>
      </w:r>
      <w:r w:rsidR="00C15574" w:rsidRPr="00F13421">
        <w:rPr>
          <w:rFonts w:ascii="Times New Roman" w:hAnsi="Times New Roman" w:cs="Times New Roman"/>
          <w:sz w:val="24"/>
        </w:rPr>
        <w:t>ния.</w:t>
      </w:r>
    </w:p>
    <w:p w:rsidR="006748C7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3421">
        <w:rPr>
          <w:rFonts w:ascii="Times New Roman" w:hAnsi="Times New Roman" w:cs="Times New Roman"/>
          <w:sz w:val="24"/>
        </w:rPr>
        <w:t>1.8.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компетенции, разрабатываемые образователь</w:t>
      </w:r>
      <w:r w:rsidR="00C15574" w:rsidRPr="00F13421">
        <w:rPr>
          <w:rFonts w:ascii="Times New Roman" w:hAnsi="Times New Roman" w:cs="Times New Roman"/>
          <w:sz w:val="24"/>
        </w:rPr>
        <w:t>ным</w:t>
      </w:r>
      <w:r w:rsidR="00C15574" w:rsidRPr="00E509A4">
        <w:rPr>
          <w:rFonts w:ascii="Times New Roman" w:hAnsi="Times New Roman" w:cs="Times New Roman"/>
          <w:sz w:val="24"/>
        </w:rPr>
        <w:t xml:space="preserve"> учреждением самостоятельно.</w:t>
      </w:r>
    </w:p>
    <w:p w:rsidR="008717CB" w:rsidRPr="00E509A4" w:rsidRDefault="008717C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3523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09A4">
        <w:rPr>
          <w:rFonts w:ascii="Times New Roman" w:hAnsi="Times New Roman" w:cs="Times New Roman"/>
          <w:b/>
          <w:sz w:val="24"/>
        </w:rPr>
        <w:t>2. Текущий контро</w:t>
      </w:r>
      <w:r w:rsidR="00C15574" w:rsidRPr="00E509A4">
        <w:rPr>
          <w:rFonts w:ascii="Times New Roman" w:hAnsi="Times New Roman" w:cs="Times New Roman"/>
          <w:b/>
          <w:sz w:val="24"/>
        </w:rPr>
        <w:t xml:space="preserve">ль знаний студентов колледжа, </w:t>
      </w:r>
      <w:r w:rsidRPr="00E509A4">
        <w:rPr>
          <w:rFonts w:ascii="Times New Roman" w:hAnsi="Times New Roman" w:cs="Times New Roman"/>
          <w:b/>
          <w:sz w:val="24"/>
        </w:rPr>
        <w:t xml:space="preserve">обучающихся по основным профессиональным образовательным программам </w:t>
      </w:r>
    </w:p>
    <w:p w:rsidR="006748C7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09A4">
        <w:rPr>
          <w:rFonts w:ascii="Times New Roman" w:hAnsi="Times New Roman" w:cs="Times New Roman"/>
          <w:b/>
          <w:sz w:val="24"/>
        </w:rPr>
        <w:t>среднег</w:t>
      </w:r>
      <w:r w:rsidR="008717CB">
        <w:rPr>
          <w:rFonts w:ascii="Times New Roman" w:hAnsi="Times New Roman" w:cs="Times New Roman"/>
          <w:b/>
          <w:sz w:val="24"/>
        </w:rPr>
        <w:t>о профессионального образования</w:t>
      </w:r>
    </w:p>
    <w:p w:rsidR="008717CB" w:rsidRPr="00E509A4" w:rsidRDefault="008717CB" w:rsidP="00871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2.1. 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</w:t>
      </w:r>
      <w:r w:rsidR="006166AB">
        <w:rPr>
          <w:rFonts w:ascii="Times New Roman" w:hAnsi="Times New Roman" w:cs="Times New Roman"/>
          <w:sz w:val="24"/>
        </w:rPr>
        <w:t>УД, ПМ, МДК</w:t>
      </w:r>
      <w:r w:rsidR="00C15574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2.2. Текущий контроль знаний</w:t>
      </w:r>
      <w:r w:rsidR="00C15574" w:rsidRPr="00E509A4">
        <w:rPr>
          <w:rFonts w:ascii="Times New Roman" w:hAnsi="Times New Roman" w:cs="Times New Roman"/>
          <w:sz w:val="24"/>
        </w:rPr>
        <w:t xml:space="preserve"> может иметь следующие виды:</w:t>
      </w:r>
    </w:p>
    <w:p w:rsidR="0091507E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устный опрос на лекциях, практических и семинарских занятиях;</w:t>
      </w:r>
    </w:p>
    <w:p w:rsidR="00C15574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проверка выполнения письменных домашних задани</w:t>
      </w:r>
      <w:r w:rsidR="00C15574" w:rsidRPr="00E509A4">
        <w:rPr>
          <w:rFonts w:ascii="Times New Roman" w:hAnsi="Times New Roman" w:cs="Times New Roman"/>
          <w:sz w:val="24"/>
        </w:rPr>
        <w:t>й и расчетно-графических работ;</w:t>
      </w:r>
    </w:p>
    <w:p w:rsidR="00C15574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проверка выполнения письменных заданий, практических и расчетно-графических ра</w:t>
      </w:r>
      <w:r w:rsidR="00C15574" w:rsidRPr="00E509A4">
        <w:rPr>
          <w:rFonts w:ascii="Times New Roman" w:hAnsi="Times New Roman" w:cs="Times New Roman"/>
          <w:sz w:val="24"/>
        </w:rPr>
        <w:t>бот;</w:t>
      </w:r>
    </w:p>
    <w:p w:rsidR="00C15574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защита лаб</w:t>
      </w:r>
      <w:r w:rsidR="00C15574" w:rsidRPr="00E509A4">
        <w:rPr>
          <w:rFonts w:ascii="Times New Roman" w:hAnsi="Times New Roman" w:cs="Times New Roman"/>
          <w:sz w:val="24"/>
        </w:rPr>
        <w:t>ораторных и практических работ;</w:t>
      </w:r>
    </w:p>
    <w:p w:rsidR="00C15574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509A4">
        <w:rPr>
          <w:rFonts w:ascii="Times New Roman" w:hAnsi="Times New Roman" w:cs="Times New Roman"/>
          <w:sz w:val="24"/>
        </w:rPr>
        <w:t>срезовые</w:t>
      </w:r>
      <w:proofErr w:type="spellEnd"/>
      <w:r w:rsidRPr="00E509A4">
        <w:rPr>
          <w:rFonts w:ascii="Times New Roman" w:hAnsi="Times New Roman" w:cs="Times New Roman"/>
          <w:sz w:val="24"/>
        </w:rPr>
        <w:t xml:space="preserve"> контроль</w:t>
      </w:r>
      <w:r w:rsidR="00C15574" w:rsidRPr="00E509A4">
        <w:rPr>
          <w:rFonts w:ascii="Times New Roman" w:hAnsi="Times New Roman" w:cs="Times New Roman"/>
          <w:sz w:val="24"/>
        </w:rPr>
        <w:t>ные работы (контрольные срезы);</w:t>
      </w:r>
    </w:p>
    <w:p w:rsidR="00C15574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о</w:t>
      </w:r>
      <w:r w:rsidR="00C15574" w:rsidRPr="00E509A4">
        <w:rPr>
          <w:rFonts w:ascii="Times New Roman" w:hAnsi="Times New Roman" w:cs="Times New Roman"/>
          <w:sz w:val="24"/>
        </w:rPr>
        <w:t>бязательные контрольные работы;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тестирование;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контроль самостоятельной работы (в письменной или устной форме);</w:t>
      </w:r>
    </w:p>
    <w:p w:rsidR="00780F3C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отчеты по учебн</w:t>
      </w:r>
      <w:r w:rsidR="00780F3C" w:rsidRPr="00E509A4">
        <w:rPr>
          <w:rFonts w:ascii="Times New Roman" w:hAnsi="Times New Roman" w:cs="Times New Roman"/>
          <w:sz w:val="24"/>
        </w:rPr>
        <w:t>ой и производственной практике.</w:t>
      </w:r>
    </w:p>
    <w:p w:rsidR="006166AB" w:rsidRPr="00E509A4" w:rsidRDefault="006166A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3421">
        <w:rPr>
          <w:rFonts w:ascii="Times New Roman" w:hAnsi="Times New Roman" w:cs="Times New Roman"/>
          <w:sz w:val="24"/>
        </w:rPr>
        <w:t>Ежемесячный контроль является формой текущего контроля.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Возможны и другие виды текущего контроля знаний, которые определяются преподавателями, мастерами производственного обу</w:t>
      </w:r>
      <w:r w:rsidR="00BF4930">
        <w:rPr>
          <w:rFonts w:ascii="Times New Roman" w:hAnsi="Times New Roman" w:cs="Times New Roman"/>
          <w:sz w:val="24"/>
        </w:rPr>
        <w:t xml:space="preserve">чения, ПЦК </w:t>
      </w:r>
      <w:r w:rsidR="00364A34">
        <w:rPr>
          <w:rFonts w:ascii="Times New Roman" w:hAnsi="Times New Roman" w:cs="Times New Roman"/>
          <w:sz w:val="24"/>
        </w:rPr>
        <w:t>К</w:t>
      </w:r>
      <w:r w:rsidR="00C15574" w:rsidRPr="00E509A4">
        <w:rPr>
          <w:rFonts w:ascii="Times New Roman" w:hAnsi="Times New Roman" w:cs="Times New Roman"/>
          <w:sz w:val="24"/>
        </w:rPr>
        <w:t>олледжа.</w:t>
      </w:r>
    </w:p>
    <w:p w:rsidR="0091507E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2.3. При реализации модульных образовательных программ общеобразовательного цикла изучение каждого модуля завершается контрольной </w:t>
      </w:r>
      <w:r w:rsidRPr="00F13421">
        <w:rPr>
          <w:rFonts w:ascii="Times New Roman" w:hAnsi="Times New Roman" w:cs="Times New Roman"/>
          <w:sz w:val="24"/>
        </w:rPr>
        <w:t>точкой (рубежным контролем),</w:t>
      </w:r>
      <w:r w:rsidRPr="00E509A4">
        <w:rPr>
          <w:rFonts w:ascii="Times New Roman" w:hAnsi="Times New Roman" w:cs="Times New Roman"/>
          <w:sz w:val="24"/>
        </w:rPr>
        <w:t xml:space="preserve"> проводимой в форме теста, контрольной работы и т.д. Преподаватель самостоятельно определяет формы и методы контроля того или иного модуля</w:t>
      </w:r>
      <w:r w:rsidRPr="00F13421">
        <w:rPr>
          <w:rFonts w:ascii="Times New Roman" w:hAnsi="Times New Roman" w:cs="Times New Roman"/>
          <w:sz w:val="24"/>
        </w:rPr>
        <w:t>. Контроль части учебного материала, изученной после проведения последней контрольной точки в семестре/полугодии, по усмотрению преподавателя, может быть вынесен на зачёт или экзамен.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2.4. Виды и примерные сроки проведения текущего контроля успеваемости с</w:t>
      </w:r>
      <w:r w:rsidR="00780F3C" w:rsidRPr="00E509A4">
        <w:rPr>
          <w:rFonts w:ascii="Times New Roman" w:hAnsi="Times New Roman" w:cs="Times New Roman"/>
          <w:sz w:val="24"/>
        </w:rPr>
        <w:t>тудентов устанавливаются</w:t>
      </w:r>
      <w:r w:rsidRPr="00E509A4">
        <w:rPr>
          <w:rFonts w:ascii="Times New Roman" w:hAnsi="Times New Roman" w:cs="Times New Roman"/>
          <w:sz w:val="24"/>
        </w:rPr>
        <w:t xml:space="preserve"> учебной программой </w:t>
      </w:r>
      <w:r w:rsidR="006166AB">
        <w:rPr>
          <w:rFonts w:ascii="Times New Roman" w:hAnsi="Times New Roman" w:cs="Times New Roman"/>
          <w:sz w:val="24"/>
        </w:rPr>
        <w:t>УД, ПМ, МДК</w:t>
      </w:r>
      <w:r w:rsidR="00182C1A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2.5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Pr="00E509A4">
        <w:rPr>
          <w:rFonts w:ascii="Times New Roman" w:hAnsi="Times New Roman" w:cs="Times New Roman"/>
          <w:sz w:val="24"/>
        </w:rPr>
        <w:t xml:space="preserve"> В начале учебного года или семестра преподаватель, по своему усмотрению, проводит входной контроль знаний студентов, приобретённых на предшествующем этапе обучения</w:t>
      </w:r>
      <w:r w:rsidR="00182C1A" w:rsidRPr="00E509A4">
        <w:rPr>
          <w:rFonts w:ascii="Times New Roman" w:hAnsi="Times New Roman" w:cs="Times New Roman"/>
          <w:sz w:val="24"/>
        </w:rPr>
        <w:t xml:space="preserve">. 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2.6. Обобщение результатов текущего контроля знаний проводится ежемесячно</w:t>
      </w:r>
      <w:r w:rsidR="00182C1A" w:rsidRPr="00E509A4">
        <w:rPr>
          <w:rFonts w:ascii="Times New Roman" w:hAnsi="Times New Roman" w:cs="Times New Roman"/>
          <w:sz w:val="24"/>
        </w:rPr>
        <w:t xml:space="preserve"> (рубежный контроль)</w:t>
      </w:r>
      <w:r w:rsidRPr="00E509A4">
        <w:rPr>
          <w:rFonts w:ascii="Times New Roman" w:hAnsi="Times New Roman" w:cs="Times New Roman"/>
          <w:sz w:val="24"/>
        </w:rPr>
        <w:t>. Результаты успеваемости за месяц</w:t>
      </w:r>
      <w:r w:rsidR="00182C1A" w:rsidRPr="00E509A4">
        <w:rPr>
          <w:rFonts w:ascii="Times New Roman" w:hAnsi="Times New Roman" w:cs="Times New Roman"/>
          <w:sz w:val="24"/>
        </w:rPr>
        <w:t xml:space="preserve"> (с 01 по 03 каждого месяца) предост</w:t>
      </w:r>
      <w:r w:rsidR="00BF4930">
        <w:rPr>
          <w:rFonts w:ascii="Times New Roman" w:hAnsi="Times New Roman" w:cs="Times New Roman"/>
          <w:sz w:val="24"/>
        </w:rPr>
        <w:t>авляются заведующим отделениями</w:t>
      </w:r>
      <w:r w:rsidRPr="00E509A4">
        <w:rPr>
          <w:rFonts w:ascii="Times New Roman" w:hAnsi="Times New Roman" w:cs="Times New Roman"/>
          <w:sz w:val="24"/>
        </w:rPr>
        <w:t xml:space="preserve"> классным</w:t>
      </w:r>
      <w:r w:rsidR="00182C1A" w:rsidRPr="00E509A4">
        <w:rPr>
          <w:rFonts w:ascii="Times New Roman" w:hAnsi="Times New Roman" w:cs="Times New Roman"/>
          <w:sz w:val="24"/>
        </w:rPr>
        <w:t>и руководителями учебных групп.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2.7. Данные текущего контроля должны использоваться учебной частью, </w:t>
      </w:r>
      <w:r w:rsidR="00BF4930">
        <w:rPr>
          <w:rFonts w:ascii="Times New Roman" w:hAnsi="Times New Roman" w:cs="Times New Roman"/>
          <w:sz w:val="24"/>
        </w:rPr>
        <w:t>ПЦК</w:t>
      </w:r>
      <w:r w:rsidRPr="00E509A4">
        <w:rPr>
          <w:rFonts w:ascii="Times New Roman" w:hAnsi="Times New Roman" w:cs="Times New Roman"/>
          <w:sz w:val="24"/>
        </w:rPr>
        <w:t xml:space="preserve"> и преподавателями для обеспечения эффективной учебной работы студентов, своевременного выявления отстающих и оказания им содействия в изучении учебного материала, совершенствования методики преподавания </w:t>
      </w:r>
      <w:r w:rsidR="00BF4930">
        <w:rPr>
          <w:rFonts w:ascii="Times New Roman" w:hAnsi="Times New Roman" w:cs="Times New Roman"/>
          <w:sz w:val="24"/>
        </w:rPr>
        <w:t>УД, ПМ, МДК</w:t>
      </w:r>
      <w:r w:rsidR="00182C1A" w:rsidRPr="00E509A4">
        <w:rPr>
          <w:rFonts w:ascii="Times New Roman" w:hAnsi="Times New Roman" w:cs="Times New Roman"/>
          <w:sz w:val="24"/>
        </w:rPr>
        <w:t xml:space="preserve">. 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2.8. Подготовка и проведение тек</w:t>
      </w:r>
      <w:r w:rsidR="00182C1A" w:rsidRPr="00E509A4">
        <w:rPr>
          <w:rFonts w:ascii="Times New Roman" w:hAnsi="Times New Roman" w:cs="Times New Roman"/>
          <w:sz w:val="24"/>
        </w:rPr>
        <w:t>ущего контроля знаний и умений.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>2.8.1.Для проведения текущего контроля на учебных занятиях преподаватель использует различные методы и средства, обеспечивающие объект</w:t>
      </w:r>
      <w:r w:rsidR="00182C1A" w:rsidRPr="00E509A4">
        <w:rPr>
          <w:rFonts w:ascii="Times New Roman" w:hAnsi="Times New Roman" w:cs="Times New Roman"/>
          <w:sz w:val="24"/>
        </w:rPr>
        <w:t>ивность оценки знаний и умений:</w:t>
      </w:r>
    </w:p>
    <w:p w:rsidR="006748C7" w:rsidRPr="00E509A4" w:rsidRDefault="00182C1A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устный опрос;</w:t>
      </w:r>
    </w:p>
    <w:p w:rsidR="006748C7" w:rsidRPr="00E509A4" w:rsidRDefault="00182C1A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фронтальный опрос;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инди</w:t>
      </w:r>
      <w:r w:rsidR="00182C1A" w:rsidRPr="00E509A4">
        <w:rPr>
          <w:rFonts w:ascii="Times New Roman" w:hAnsi="Times New Roman" w:cs="Times New Roman"/>
          <w:sz w:val="24"/>
        </w:rPr>
        <w:t>видуальный опрос;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дикт</w:t>
      </w:r>
      <w:r w:rsidR="00182C1A" w:rsidRPr="00E509A4">
        <w:rPr>
          <w:rFonts w:ascii="Times New Roman" w:hAnsi="Times New Roman" w:cs="Times New Roman"/>
          <w:sz w:val="24"/>
        </w:rPr>
        <w:t xml:space="preserve">анты предметные и технические; </w:t>
      </w:r>
    </w:p>
    <w:p w:rsidR="006748C7" w:rsidRPr="00E509A4" w:rsidRDefault="00182C1A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письменный, тестовый</w:t>
      </w:r>
      <w:r w:rsidR="00FA756C" w:rsidRPr="00E509A4">
        <w:rPr>
          <w:rFonts w:ascii="Times New Roman" w:hAnsi="Times New Roman" w:cs="Times New Roman"/>
          <w:sz w:val="24"/>
        </w:rPr>
        <w:t xml:space="preserve"> опрос</w:t>
      </w:r>
      <w:r w:rsidRPr="00E509A4">
        <w:rPr>
          <w:rFonts w:ascii="Times New Roman" w:hAnsi="Times New Roman" w:cs="Times New Roman"/>
          <w:sz w:val="24"/>
        </w:rPr>
        <w:t>;</w:t>
      </w:r>
    </w:p>
    <w:p w:rsidR="006748C7" w:rsidRPr="00E509A4" w:rsidRDefault="00182C1A" w:rsidP="008717CB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самостоятельная работа;</w:t>
      </w:r>
      <w:r w:rsidR="00791C0B"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182C1A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викторина, деловая игра;</w:t>
      </w:r>
    </w:p>
    <w:p w:rsidR="006748C7" w:rsidRPr="00E509A4" w:rsidRDefault="00182C1A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 xml:space="preserve">решение задач; </w:t>
      </w:r>
    </w:p>
    <w:p w:rsidR="00791C0B" w:rsidRPr="00E509A4" w:rsidRDefault="00324554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837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сочинения и рефераты и т. д.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контроля.</w:t>
      </w:r>
    </w:p>
    <w:p w:rsidR="0091507E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2.8.2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Pr="00E509A4">
        <w:rPr>
          <w:rFonts w:ascii="Times New Roman" w:hAnsi="Times New Roman" w:cs="Times New Roman"/>
          <w:sz w:val="24"/>
        </w:rPr>
        <w:t xml:space="preserve"> Содержание, темы, количество лабораторных работ и практическ</w:t>
      </w:r>
      <w:r w:rsidR="00BF4930">
        <w:rPr>
          <w:rFonts w:ascii="Times New Roman" w:hAnsi="Times New Roman" w:cs="Times New Roman"/>
          <w:sz w:val="24"/>
        </w:rPr>
        <w:t>их занятий фиксируется в</w:t>
      </w:r>
      <w:r w:rsidRPr="00E509A4">
        <w:rPr>
          <w:rFonts w:ascii="Times New Roman" w:hAnsi="Times New Roman" w:cs="Times New Roman"/>
          <w:sz w:val="24"/>
        </w:rPr>
        <w:t xml:space="preserve"> программах </w:t>
      </w:r>
      <w:r w:rsidR="00BF4930">
        <w:rPr>
          <w:rFonts w:ascii="Times New Roman" w:hAnsi="Times New Roman" w:cs="Times New Roman"/>
          <w:sz w:val="24"/>
        </w:rPr>
        <w:t>УД, ПМ, МДК</w:t>
      </w:r>
      <w:r w:rsidRPr="00E509A4">
        <w:rPr>
          <w:rFonts w:ascii="Times New Roman" w:hAnsi="Times New Roman" w:cs="Times New Roman"/>
          <w:sz w:val="24"/>
        </w:rPr>
        <w:t>. Преподаватели разрабатывают методические указания и задания по выполнению практических и лабораторных работ, которые рассматриваютс</w:t>
      </w:r>
      <w:r w:rsidR="00182C1A" w:rsidRPr="00E509A4">
        <w:rPr>
          <w:rFonts w:ascii="Times New Roman" w:hAnsi="Times New Roman" w:cs="Times New Roman"/>
          <w:sz w:val="24"/>
        </w:rPr>
        <w:t xml:space="preserve">я </w:t>
      </w:r>
      <w:r w:rsidR="00324554">
        <w:rPr>
          <w:rFonts w:ascii="Times New Roman" w:hAnsi="Times New Roman" w:cs="Times New Roman"/>
          <w:sz w:val="24"/>
        </w:rPr>
        <w:t xml:space="preserve">и утверждаются на заседаниях </w:t>
      </w:r>
      <w:r w:rsidR="00BF4930">
        <w:rPr>
          <w:rFonts w:ascii="Times New Roman" w:hAnsi="Times New Roman" w:cs="Times New Roman"/>
          <w:sz w:val="24"/>
        </w:rPr>
        <w:t>ПЦК</w:t>
      </w:r>
      <w:r w:rsidR="00182C1A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Практические занятия и лабораторные работы проводятся в пределах време</w:t>
      </w:r>
      <w:r w:rsidR="00FA756C" w:rsidRPr="00E509A4">
        <w:rPr>
          <w:rFonts w:ascii="Times New Roman" w:hAnsi="Times New Roman" w:cs="Times New Roman"/>
          <w:sz w:val="24"/>
        </w:rPr>
        <w:t>ни, определенных учебной</w:t>
      </w:r>
      <w:r w:rsidRPr="00E509A4">
        <w:rPr>
          <w:rFonts w:ascii="Times New Roman" w:hAnsi="Times New Roman" w:cs="Times New Roman"/>
          <w:sz w:val="24"/>
        </w:rPr>
        <w:t xml:space="preserve"> программой по </w:t>
      </w:r>
      <w:r w:rsidR="00BF4930">
        <w:rPr>
          <w:rFonts w:ascii="Times New Roman" w:hAnsi="Times New Roman" w:cs="Times New Roman"/>
          <w:sz w:val="24"/>
        </w:rPr>
        <w:t>УД, ПМ, МДК</w:t>
      </w:r>
      <w:r w:rsidR="00182C1A" w:rsidRPr="00E509A4">
        <w:rPr>
          <w:rFonts w:ascii="Times New Roman" w:hAnsi="Times New Roman" w:cs="Times New Roman"/>
          <w:sz w:val="24"/>
        </w:rPr>
        <w:t xml:space="preserve">. 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Оценки за выполненные работы выставляются по пятибалльной системе или в форме зачета на отдельной странице (для практических и лабораторных работ) учебного журнала и учитываются как показатели </w:t>
      </w:r>
      <w:r w:rsidR="00182C1A" w:rsidRPr="00E509A4">
        <w:rPr>
          <w:rFonts w:ascii="Times New Roman" w:hAnsi="Times New Roman" w:cs="Times New Roman"/>
          <w:sz w:val="24"/>
        </w:rPr>
        <w:t>текущей успеваемости студентов.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При получении неудовлетворительной оценки или невыполнения работ по причине отсутствия на </w:t>
      </w:r>
      <w:r w:rsidR="00BF4930">
        <w:rPr>
          <w:rFonts w:ascii="Times New Roman" w:hAnsi="Times New Roman" w:cs="Times New Roman"/>
          <w:sz w:val="24"/>
        </w:rPr>
        <w:t>учебном занятии</w:t>
      </w:r>
      <w:r w:rsidRPr="00E509A4">
        <w:rPr>
          <w:rFonts w:ascii="Times New Roman" w:hAnsi="Times New Roman" w:cs="Times New Roman"/>
          <w:sz w:val="24"/>
        </w:rPr>
        <w:t xml:space="preserve"> студенты обязаны выполнить лабораторные и практические работы на дополнительных занятиях в сроки, у</w:t>
      </w:r>
      <w:r w:rsidR="00182C1A" w:rsidRPr="00E509A4">
        <w:rPr>
          <w:rFonts w:ascii="Times New Roman" w:hAnsi="Times New Roman" w:cs="Times New Roman"/>
          <w:sz w:val="24"/>
        </w:rPr>
        <w:t xml:space="preserve">станавливаемые преподавателем. 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2.8.3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="000B5800" w:rsidRPr="00E509A4">
        <w:rPr>
          <w:rFonts w:ascii="Times New Roman" w:hAnsi="Times New Roman" w:cs="Times New Roman"/>
          <w:sz w:val="24"/>
        </w:rPr>
        <w:t>Обязательные контрольные работы</w:t>
      </w:r>
      <w:r w:rsidR="00791C0B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Количество обязательных контрольных работ по </w:t>
      </w:r>
      <w:r w:rsidR="00BF4930">
        <w:rPr>
          <w:rFonts w:ascii="Times New Roman" w:hAnsi="Times New Roman" w:cs="Times New Roman"/>
          <w:sz w:val="24"/>
        </w:rPr>
        <w:t>УД, ПМ, МДК</w:t>
      </w:r>
      <w:r w:rsidRPr="00E509A4">
        <w:rPr>
          <w:rFonts w:ascii="Times New Roman" w:hAnsi="Times New Roman" w:cs="Times New Roman"/>
          <w:sz w:val="24"/>
        </w:rPr>
        <w:t xml:space="preserve"> определяется рабочим учебным планом или программой </w:t>
      </w:r>
      <w:r w:rsidR="00BF4930">
        <w:rPr>
          <w:rFonts w:ascii="Times New Roman" w:hAnsi="Times New Roman" w:cs="Times New Roman"/>
          <w:sz w:val="24"/>
        </w:rPr>
        <w:t>УД, ПМ, МДК</w:t>
      </w:r>
      <w:r w:rsidRPr="00E509A4">
        <w:rPr>
          <w:rFonts w:ascii="Times New Roman" w:hAnsi="Times New Roman" w:cs="Times New Roman"/>
          <w:sz w:val="24"/>
        </w:rPr>
        <w:t>. Формы, график проведения и задания для обязательных контрольных работ рассматриваютс</w:t>
      </w:r>
      <w:r w:rsidR="00324554">
        <w:rPr>
          <w:rFonts w:ascii="Times New Roman" w:hAnsi="Times New Roman" w:cs="Times New Roman"/>
          <w:sz w:val="24"/>
        </w:rPr>
        <w:t>я и утверждаются на заседаниях П</w:t>
      </w:r>
      <w:r w:rsidRPr="00E509A4">
        <w:rPr>
          <w:rFonts w:ascii="Times New Roman" w:hAnsi="Times New Roman" w:cs="Times New Roman"/>
          <w:sz w:val="24"/>
        </w:rPr>
        <w:t xml:space="preserve">ЦК. В </w:t>
      </w:r>
      <w:r w:rsidR="00324554">
        <w:rPr>
          <w:rFonts w:ascii="Times New Roman" w:hAnsi="Times New Roman" w:cs="Times New Roman"/>
          <w:sz w:val="24"/>
        </w:rPr>
        <w:t>календарн</w:t>
      </w:r>
      <w:proofErr w:type="gramStart"/>
      <w:r w:rsidR="00324554">
        <w:rPr>
          <w:rFonts w:ascii="Times New Roman" w:hAnsi="Times New Roman" w:cs="Times New Roman"/>
          <w:sz w:val="24"/>
        </w:rPr>
        <w:t>о-</w:t>
      </w:r>
      <w:proofErr w:type="gramEnd"/>
      <w:r w:rsidR="00324554">
        <w:rPr>
          <w:rFonts w:ascii="Times New Roman" w:hAnsi="Times New Roman" w:cs="Times New Roman"/>
          <w:sz w:val="24"/>
        </w:rPr>
        <w:t xml:space="preserve"> тематическом плане (далее</w:t>
      </w:r>
      <w:r w:rsidR="00D7658A">
        <w:rPr>
          <w:rFonts w:ascii="Times New Roman" w:hAnsi="Times New Roman" w:cs="Times New Roman"/>
          <w:sz w:val="24"/>
        </w:rPr>
        <w:t xml:space="preserve"> </w:t>
      </w:r>
      <w:r w:rsidR="00324554">
        <w:rPr>
          <w:rFonts w:ascii="Times New Roman" w:hAnsi="Times New Roman" w:cs="Times New Roman"/>
          <w:sz w:val="24"/>
        </w:rPr>
        <w:t xml:space="preserve">- </w:t>
      </w:r>
      <w:r w:rsidRPr="00E509A4">
        <w:rPr>
          <w:rFonts w:ascii="Times New Roman" w:hAnsi="Times New Roman" w:cs="Times New Roman"/>
          <w:sz w:val="24"/>
        </w:rPr>
        <w:t>КТП</w:t>
      </w:r>
      <w:r w:rsidR="00324554">
        <w:rPr>
          <w:rFonts w:ascii="Times New Roman" w:hAnsi="Times New Roman" w:cs="Times New Roman"/>
          <w:sz w:val="24"/>
        </w:rPr>
        <w:t>)</w:t>
      </w:r>
      <w:r w:rsidRPr="00E509A4">
        <w:rPr>
          <w:rFonts w:ascii="Times New Roman" w:hAnsi="Times New Roman" w:cs="Times New Roman"/>
          <w:sz w:val="24"/>
        </w:rPr>
        <w:t xml:space="preserve"> преподавателей указываются количество обязательных контрольных работ, содержание и сроки их проведения. Время, выделяемое на проведение обязательной кон</w:t>
      </w:r>
      <w:r w:rsidR="000B5800" w:rsidRPr="00E509A4">
        <w:rPr>
          <w:rFonts w:ascii="Times New Roman" w:hAnsi="Times New Roman" w:cs="Times New Roman"/>
          <w:sz w:val="24"/>
        </w:rPr>
        <w:t>трольной работы - один час.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Уровень усвоения материала студентом должен соответствовать </w:t>
      </w:r>
      <w:r w:rsidR="005D7417">
        <w:rPr>
          <w:rFonts w:ascii="Times New Roman" w:hAnsi="Times New Roman" w:cs="Times New Roman"/>
          <w:sz w:val="24"/>
        </w:rPr>
        <w:t>знаниям,</w:t>
      </w:r>
      <w:r w:rsidR="000B5800" w:rsidRPr="00E509A4">
        <w:rPr>
          <w:rFonts w:ascii="Times New Roman" w:hAnsi="Times New Roman" w:cs="Times New Roman"/>
          <w:sz w:val="24"/>
        </w:rPr>
        <w:t xml:space="preserve"> умениям</w:t>
      </w:r>
      <w:r w:rsidR="005D7417">
        <w:rPr>
          <w:rFonts w:ascii="Times New Roman" w:hAnsi="Times New Roman" w:cs="Times New Roman"/>
          <w:sz w:val="24"/>
        </w:rPr>
        <w:t xml:space="preserve">, </w:t>
      </w:r>
      <w:proofErr w:type="gramStart"/>
      <w:r w:rsidR="005D7417">
        <w:rPr>
          <w:rFonts w:ascii="Times New Roman" w:hAnsi="Times New Roman" w:cs="Times New Roman"/>
          <w:sz w:val="24"/>
        </w:rPr>
        <w:t>компетенциям</w:t>
      </w:r>
      <w:proofErr w:type="gramEnd"/>
      <w:r w:rsidR="000B5800" w:rsidRPr="00E509A4">
        <w:rPr>
          <w:rFonts w:ascii="Times New Roman" w:hAnsi="Times New Roman" w:cs="Times New Roman"/>
          <w:sz w:val="24"/>
        </w:rPr>
        <w:t xml:space="preserve"> </w:t>
      </w:r>
      <w:r w:rsidR="005D7417" w:rsidRPr="00E509A4">
        <w:rPr>
          <w:rFonts w:ascii="Times New Roman" w:hAnsi="Times New Roman" w:cs="Times New Roman"/>
          <w:sz w:val="24"/>
        </w:rPr>
        <w:t>прописа</w:t>
      </w:r>
      <w:r w:rsidR="005D7417">
        <w:rPr>
          <w:rFonts w:ascii="Times New Roman" w:hAnsi="Times New Roman" w:cs="Times New Roman"/>
          <w:sz w:val="24"/>
        </w:rPr>
        <w:t>нным</w:t>
      </w:r>
      <w:r w:rsidR="005D7417" w:rsidRPr="00E509A4">
        <w:rPr>
          <w:rFonts w:ascii="Times New Roman" w:hAnsi="Times New Roman" w:cs="Times New Roman"/>
          <w:sz w:val="24"/>
        </w:rPr>
        <w:t xml:space="preserve"> </w:t>
      </w:r>
      <w:r w:rsidR="000B5800" w:rsidRPr="00E509A4">
        <w:rPr>
          <w:rFonts w:ascii="Times New Roman" w:hAnsi="Times New Roman" w:cs="Times New Roman"/>
          <w:sz w:val="24"/>
        </w:rPr>
        <w:t>в</w:t>
      </w:r>
      <w:r w:rsidRPr="00E509A4">
        <w:rPr>
          <w:rFonts w:ascii="Times New Roman" w:hAnsi="Times New Roman" w:cs="Times New Roman"/>
          <w:sz w:val="24"/>
        </w:rPr>
        <w:t xml:space="preserve"> программе </w:t>
      </w:r>
      <w:r w:rsidR="005D7417">
        <w:rPr>
          <w:rFonts w:ascii="Times New Roman" w:hAnsi="Times New Roman" w:cs="Times New Roman"/>
          <w:sz w:val="24"/>
        </w:rPr>
        <w:t>УД, ПМ, МДК</w:t>
      </w:r>
      <w:r w:rsidR="000B5800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Оценки за контрольные работы выставляются по пятибалльной системе в журнал и учитываются как показатели текущей успеваемости студента. При получении неудовлетворительной оценки за обязательную контрольную работу студенту в пределах текущего семестра и в сроки, устанавливаемые преподавателем, но не более одной недели, предлагается выполнить но</w:t>
      </w:r>
      <w:r w:rsidR="000B5800" w:rsidRPr="00E509A4">
        <w:rPr>
          <w:rFonts w:ascii="Times New Roman" w:hAnsi="Times New Roman" w:cs="Times New Roman"/>
          <w:sz w:val="24"/>
        </w:rPr>
        <w:t>вый вариант контрольной работы.</w:t>
      </w:r>
    </w:p>
    <w:p w:rsidR="00FA756C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Обязательные контрольные работы хранятся в течение учебного</w:t>
      </w:r>
      <w:r w:rsidR="000B5800" w:rsidRPr="00E509A4">
        <w:rPr>
          <w:rFonts w:ascii="Times New Roman" w:hAnsi="Times New Roman" w:cs="Times New Roman"/>
          <w:sz w:val="24"/>
        </w:rPr>
        <w:t xml:space="preserve"> года у заведующих отделениями.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</w:t>
      </w:r>
      <w:r w:rsidR="000B5800" w:rsidRPr="00E509A4">
        <w:rPr>
          <w:rFonts w:ascii="Times New Roman" w:hAnsi="Times New Roman" w:cs="Times New Roman"/>
          <w:sz w:val="24"/>
        </w:rPr>
        <w:t>8.4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="000B5800" w:rsidRPr="00E509A4">
        <w:rPr>
          <w:rFonts w:ascii="Times New Roman" w:hAnsi="Times New Roman" w:cs="Times New Roman"/>
          <w:sz w:val="24"/>
        </w:rPr>
        <w:t>Срезовые контрольные работы</w:t>
      </w:r>
      <w:r w:rsidR="00791C0B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09A4">
        <w:rPr>
          <w:rFonts w:ascii="Times New Roman" w:hAnsi="Times New Roman" w:cs="Times New Roman"/>
          <w:sz w:val="24"/>
        </w:rPr>
        <w:t>Срезовые</w:t>
      </w:r>
      <w:proofErr w:type="spellEnd"/>
      <w:r w:rsidRPr="00E509A4">
        <w:rPr>
          <w:rFonts w:ascii="Times New Roman" w:hAnsi="Times New Roman" w:cs="Times New Roman"/>
          <w:sz w:val="24"/>
        </w:rPr>
        <w:t xml:space="preserve"> контрольные работы проводятся для определения остаточных знаний. Проведение </w:t>
      </w:r>
      <w:r w:rsidR="000B5800" w:rsidRPr="00E509A4">
        <w:rPr>
          <w:rFonts w:ascii="Times New Roman" w:hAnsi="Times New Roman" w:cs="Times New Roman"/>
          <w:sz w:val="24"/>
        </w:rPr>
        <w:t xml:space="preserve">данных работ </w:t>
      </w:r>
      <w:r w:rsidRPr="00E509A4">
        <w:rPr>
          <w:rFonts w:ascii="Times New Roman" w:hAnsi="Times New Roman" w:cs="Times New Roman"/>
          <w:sz w:val="24"/>
        </w:rPr>
        <w:t>организуется под руковод</w:t>
      </w:r>
      <w:r w:rsidR="000B5800" w:rsidRPr="00E509A4">
        <w:rPr>
          <w:rFonts w:ascii="Times New Roman" w:hAnsi="Times New Roman" w:cs="Times New Roman"/>
          <w:sz w:val="24"/>
        </w:rPr>
        <w:t>ством заместителя директора</w:t>
      </w:r>
      <w:r w:rsidRPr="00E509A4">
        <w:rPr>
          <w:rFonts w:ascii="Times New Roman" w:hAnsi="Times New Roman" w:cs="Times New Roman"/>
          <w:sz w:val="24"/>
        </w:rPr>
        <w:t xml:space="preserve"> по учебной рабо</w:t>
      </w:r>
      <w:r w:rsidR="000B5800" w:rsidRPr="00E509A4">
        <w:rPr>
          <w:rFonts w:ascii="Times New Roman" w:hAnsi="Times New Roman" w:cs="Times New Roman"/>
          <w:sz w:val="24"/>
        </w:rPr>
        <w:t>те.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Варианты </w:t>
      </w:r>
      <w:proofErr w:type="spellStart"/>
      <w:r w:rsidRPr="00E509A4">
        <w:rPr>
          <w:rFonts w:ascii="Times New Roman" w:hAnsi="Times New Roman" w:cs="Times New Roman"/>
          <w:sz w:val="24"/>
        </w:rPr>
        <w:t>срезовых</w:t>
      </w:r>
      <w:proofErr w:type="spellEnd"/>
      <w:r w:rsidRPr="00E509A4">
        <w:rPr>
          <w:rFonts w:ascii="Times New Roman" w:hAnsi="Times New Roman" w:cs="Times New Roman"/>
          <w:sz w:val="24"/>
        </w:rPr>
        <w:t xml:space="preserve"> контрольных работ разрабатываются ведущими преподавателями, обсуждаю</w:t>
      </w:r>
      <w:r w:rsidR="00324554">
        <w:rPr>
          <w:rFonts w:ascii="Times New Roman" w:hAnsi="Times New Roman" w:cs="Times New Roman"/>
          <w:sz w:val="24"/>
        </w:rPr>
        <w:t>тся на заседании П</w:t>
      </w:r>
      <w:r w:rsidRPr="00E509A4">
        <w:rPr>
          <w:rFonts w:ascii="Times New Roman" w:hAnsi="Times New Roman" w:cs="Times New Roman"/>
          <w:sz w:val="24"/>
        </w:rPr>
        <w:t xml:space="preserve">ЦК и утверждаются заместителем директора по учебной работе. Время проведения </w:t>
      </w:r>
      <w:proofErr w:type="spellStart"/>
      <w:r w:rsidRPr="00E509A4">
        <w:rPr>
          <w:rFonts w:ascii="Times New Roman" w:hAnsi="Times New Roman" w:cs="Times New Roman"/>
          <w:sz w:val="24"/>
        </w:rPr>
        <w:t>срезовых</w:t>
      </w:r>
      <w:proofErr w:type="spellEnd"/>
      <w:r w:rsidRPr="00E509A4">
        <w:rPr>
          <w:rFonts w:ascii="Times New Roman" w:hAnsi="Times New Roman" w:cs="Times New Roman"/>
          <w:sz w:val="24"/>
        </w:rPr>
        <w:t xml:space="preserve"> контрольных работ не должно превышать 15</w:t>
      </w:r>
      <w:r w:rsidR="00D7658A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-</w:t>
      </w:r>
      <w:r w:rsidR="00D7658A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 xml:space="preserve">20 мин. Оценки за </w:t>
      </w:r>
      <w:proofErr w:type="spellStart"/>
      <w:r w:rsidRPr="00E509A4">
        <w:rPr>
          <w:rFonts w:ascii="Times New Roman" w:hAnsi="Times New Roman" w:cs="Times New Roman"/>
          <w:sz w:val="24"/>
        </w:rPr>
        <w:t>срезовую</w:t>
      </w:r>
      <w:proofErr w:type="spellEnd"/>
      <w:r w:rsidRPr="00E509A4">
        <w:rPr>
          <w:rFonts w:ascii="Times New Roman" w:hAnsi="Times New Roman" w:cs="Times New Roman"/>
          <w:sz w:val="24"/>
        </w:rPr>
        <w:t xml:space="preserve"> контрольную работу выставляются в журнале. Выполнение нового </w:t>
      </w:r>
      <w:r w:rsidRPr="00E509A4">
        <w:rPr>
          <w:rFonts w:ascii="Times New Roman" w:hAnsi="Times New Roman" w:cs="Times New Roman"/>
          <w:sz w:val="24"/>
        </w:rPr>
        <w:lastRenderedPageBreak/>
        <w:t xml:space="preserve">варианта </w:t>
      </w:r>
      <w:proofErr w:type="spellStart"/>
      <w:r w:rsidRPr="00E509A4">
        <w:rPr>
          <w:rFonts w:ascii="Times New Roman" w:hAnsi="Times New Roman" w:cs="Times New Roman"/>
          <w:sz w:val="24"/>
        </w:rPr>
        <w:t>срезовой</w:t>
      </w:r>
      <w:proofErr w:type="spellEnd"/>
      <w:r w:rsidRPr="00E509A4">
        <w:rPr>
          <w:rFonts w:ascii="Times New Roman" w:hAnsi="Times New Roman" w:cs="Times New Roman"/>
          <w:sz w:val="24"/>
        </w:rPr>
        <w:t xml:space="preserve"> контрольной работы при получении студентом неудовлетвори</w:t>
      </w:r>
      <w:r w:rsidR="000B5800" w:rsidRPr="00E509A4">
        <w:rPr>
          <w:rFonts w:ascii="Times New Roman" w:hAnsi="Times New Roman" w:cs="Times New Roman"/>
          <w:sz w:val="24"/>
        </w:rPr>
        <w:t xml:space="preserve">тельной оценки не допускается. 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2.8.5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Pr="00E509A4">
        <w:rPr>
          <w:rFonts w:ascii="Times New Roman" w:hAnsi="Times New Roman" w:cs="Times New Roman"/>
          <w:sz w:val="24"/>
        </w:rPr>
        <w:t xml:space="preserve"> С</w:t>
      </w:r>
      <w:r w:rsidR="000B5800" w:rsidRPr="00E509A4">
        <w:rPr>
          <w:rFonts w:ascii="Times New Roman" w:hAnsi="Times New Roman" w:cs="Times New Roman"/>
          <w:sz w:val="24"/>
        </w:rPr>
        <w:t>амостоятельная работа студентов</w:t>
      </w:r>
      <w:r w:rsidR="00791C0B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0B5800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В</w:t>
      </w:r>
      <w:r w:rsidR="006748C7" w:rsidRPr="00E509A4">
        <w:rPr>
          <w:rFonts w:ascii="Times New Roman" w:hAnsi="Times New Roman" w:cs="Times New Roman"/>
          <w:sz w:val="24"/>
        </w:rPr>
        <w:t xml:space="preserve"> программе </w:t>
      </w:r>
      <w:r w:rsidR="005D7417">
        <w:rPr>
          <w:rFonts w:ascii="Times New Roman" w:hAnsi="Times New Roman" w:cs="Times New Roman"/>
          <w:sz w:val="24"/>
        </w:rPr>
        <w:t xml:space="preserve">УД, ПМ, МДК </w:t>
      </w:r>
      <w:r w:rsidR="006748C7" w:rsidRPr="00E509A4">
        <w:rPr>
          <w:rFonts w:ascii="Times New Roman" w:hAnsi="Times New Roman" w:cs="Times New Roman"/>
          <w:sz w:val="24"/>
        </w:rPr>
        <w:t>определяются формы и методы контроля результатов самостоятельной работы студента.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Контроль результатов внеаудиторной самостоятельной работы осуществляется в пределах времени, отведенного на обязательные учебные занятия по </w:t>
      </w:r>
      <w:r w:rsidR="005D7417">
        <w:rPr>
          <w:rFonts w:ascii="Times New Roman" w:hAnsi="Times New Roman" w:cs="Times New Roman"/>
          <w:sz w:val="24"/>
        </w:rPr>
        <w:t>УД, ПМ, МДК</w:t>
      </w:r>
      <w:r w:rsidR="000B5800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2.8.6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Pr="00E509A4">
        <w:rPr>
          <w:rFonts w:ascii="Times New Roman" w:hAnsi="Times New Roman" w:cs="Times New Roman"/>
          <w:sz w:val="24"/>
        </w:rPr>
        <w:t xml:space="preserve"> Практика по получению первичных про</w:t>
      </w:r>
      <w:r w:rsidR="000B5800" w:rsidRPr="00E509A4">
        <w:rPr>
          <w:rFonts w:ascii="Times New Roman" w:hAnsi="Times New Roman" w:cs="Times New Roman"/>
          <w:sz w:val="24"/>
        </w:rPr>
        <w:t>фессиональных навыков (учебная)</w:t>
      </w:r>
      <w:r w:rsidR="00D7658A">
        <w:rPr>
          <w:rFonts w:ascii="Times New Roman" w:hAnsi="Times New Roman" w:cs="Times New Roman"/>
          <w:sz w:val="24"/>
        </w:rPr>
        <w:t>.</w:t>
      </w:r>
    </w:p>
    <w:p w:rsidR="006748C7" w:rsidRPr="00E509A4" w:rsidRDefault="000B5800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П</w:t>
      </w:r>
      <w:r w:rsidR="006748C7" w:rsidRPr="00E509A4">
        <w:rPr>
          <w:rFonts w:ascii="Times New Roman" w:hAnsi="Times New Roman" w:cs="Times New Roman"/>
          <w:sz w:val="24"/>
        </w:rPr>
        <w:t xml:space="preserve">рограмма прохождения </w:t>
      </w:r>
      <w:r w:rsidR="005D7417">
        <w:rPr>
          <w:rFonts w:ascii="Times New Roman" w:hAnsi="Times New Roman" w:cs="Times New Roman"/>
          <w:sz w:val="24"/>
        </w:rPr>
        <w:t xml:space="preserve">учебной </w:t>
      </w:r>
      <w:r w:rsidR="006748C7" w:rsidRPr="00E509A4">
        <w:rPr>
          <w:rFonts w:ascii="Times New Roman" w:hAnsi="Times New Roman" w:cs="Times New Roman"/>
          <w:sz w:val="24"/>
        </w:rPr>
        <w:t>практики по получению первичных профессиональных навыков разр</w:t>
      </w:r>
      <w:r w:rsidRPr="00E509A4">
        <w:rPr>
          <w:rFonts w:ascii="Times New Roman" w:hAnsi="Times New Roman" w:cs="Times New Roman"/>
          <w:sz w:val="24"/>
        </w:rPr>
        <w:t xml:space="preserve">абатывается преподавателями </w:t>
      </w:r>
      <w:r w:rsidR="005D7417">
        <w:rPr>
          <w:rFonts w:ascii="Times New Roman" w:hAnsi="Times New Roman" w:cs="Times New Roman"/>
          <w:sz w:val="24"/>
        </w:rPr>
        <w:t>К</w:t>
      </w:r>
      <w:r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на основании примерной программы,</w:t>
      </w:r>
      <w:r w:rsidR="00324554">
        <w:rPr>
          <w:rFonts w:ascii="Times New Roman" w:hAnsi="Times New Roman" w:cs="Times New Roman"/>
          <w:sz w:val="24"/>
        </w:rPr>
        <w:t xml:space="preserve"> рассматривается и принимается П</w:t>
      </w:r>
      <w:r w:rsidR="006748C7" w:rsidRPr="00E509A4">
        <w:rPr>
          <w:rFonts w:ascii="Times New Roman" w:hAnsi="Times New Roman" w:cs="Times New Roman"/>
          <w:sz w:val="24"/>
        </w:rPr>
        <w:t>ЦК, утвержда</w:t>
      </w:r>
      <w:r w:rsidRPr="00E509A4">
        <w:rPr>
          <w:rFonts w:ascii="Times New Roman" w:hAnsi="Times New Roman" w:cs="Times New Roman"/>
          <w:sz w:val="24"/>
        </w:rPr>
        <w:t>ется заместителем директора</w:t>
      </w:r>
      <w:r w:rsidR="006748C7" w:rsidRPr="00E509A4">
        <w:rPr>
          <w:rFonts w:ascii="Times New Roman" w:hAnsi="Times New Roman" w:cs="Times New Roman"/>
          <w:sz w:val="24"/>
        </w:rPr>
        <w:t xml:space="preserve"> по учебно</w:t>
      </w:r>
      <w:r w:rsidRPr="00E509A4">
        <w:rPr>
          <w:rFonts w:ascii="Times New Roman" w:hAnsi="Times New Roman" w:cs="Times New Roman"/>
          <w:sz w:val="24"/>
        </w:rPr>
        <w:t>й</w:t>
      </w:r>
      <w:r w:rsidR="006748C7" w:rsidRPr="00E509A4">
        <w:rPr>
          <w:rFonts w:ascii="Times New Roman" w:hAnsi="Times New Roman" w:cs="Times New Roman"/>
          <w:sz w:val="24"/>
        </w:rPr>
        <w:t xml:space="preserve"> работе. В соответствии с ФГОС учебная практика включается в программу </w:t>
      </w:r>
      <w:r w:rsidR="005D7417">
        <w:rPr>
          <w:rFonts w:ascii="Times New Roman" w:hAnsi="Times New Roman" w:cs="Times New Roman"/>
          <w:sz w:val="24"/>
        </w:rPr>
        <w:t>ПМ, МДК</w:t>
      </w:r>
      <w:r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Учебная практика проводится в пределах времени, отведенного на практику согласно учебному плану. В период прохождения учебной практики предусматривается текущий контроль выполнения индивидуальных заданий и уров</w:t>
      </w:r>
      <w:r w:rsidR="005D7417">
        <w:rPr>
          <w:rFonts w:ascii="Times New Roman" w:hAnsi="Times New Roman" w:cs="Times New Roman"/>
          <w:sz w:val="24"/>
        </w:rPr>
        <w:t>ня</w:t>
      </w:r>
      <w:r w:rsidRPr="00E509A4">
        <w:rPr>
          <w:rFonts w:ascii="Times New Roman" w:hAnsi="Times New Roman" w:cs="Times New Roman"/>
          <w:sz w:val="24"/>
        </w:rPr>
        <w:t xml:space="preserve"> осв</w:t>
      </w:r>
      <w:r w:rsidR="000B5800" w:rsidRPr="00E509A4">
        <w:rPr>
          <w:rFonts w:ascii="Times New Roman" w:hAnsi="Times New Roman" w:cs="Times New Roman"/>
          <w:sz w:val="24"/>
        </w:rPr>
        <w:t>оения студентом приемов работы</w:t>
      </w:r>
      <w:r w:rsidR="005D7417">
        <w:rPr>
          <w:rFonts w:ascii="Times New Roman" w:hAnsi="Times New Roman" w:cs="Times New Roman"/>
          <w:sz w:val="24"/>
        </w:rPr>
        <w:t>, компетенций</w:t>
      </w:r>
      <w:r w:rsidR="000B5800" w:rsidRPr="00E509A4">
        <w:rPr>
          <w:rFonts w:ascii="Times New Roman" w:hAnsi="Times New Roman" w:cs="Times New Roman"/>
          <w:sz w:val="24"/>
        </w:rPr>
        <w:t>.</w:t>
      </w:r>
    </w:p>
    <w:p w:rsidR="00A67A09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По итогам </w:t>
      </w:r>
      <w:r w:rsidR="005D7417">
        <w:rPr>
          <w:rFonts w:ascii="Times New Roman" w:hAnsi="Times New Roman" w:cs="Times New Roman"/>
          <w:sz w:val="24"/>
        </w:rPr>
        <w:t>учебной</w:t>
      </w:r>
      <w:r w:rsidR="005D7417" w:rsidRPr="00E509A4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практики по получению первичных профессиональных навыков</w:t>
      </w:r>
      <w:r w:rsidR="005D7417">
        <w:rPr>
          <w:rFonts w:ascii="Times New Roman" w:hAnsi="Times New Roman" w:cs="Times New Roman"/>
          <w:sz w:val="24"/>
        </w:rPr>
        <w:t xml:space="preserve"> и освоения компетенций</w:t>
      </w:r>
      <w:r w:rsidRPr="00E509A4">
        <w:rPr>
          <w:rFonts w:ascii="Times New Roman" w:hAnsi="Times New Roman" w:cs="Times New Roman"/>
          <w:sz w:val="24"/>
        </w:rPr>
        <w:t xml:space="preserve"> выставляется оценка по пятибалльн</w:t>
      </w:r>
      <w:r w:rsidR="00FA756C" w:rsidRPr="00E509A4">
        <w:rPr>
          <w:rFonts w:ascii="Times New Roman" w:hAnsi="Times New Roman" w:cs="Times New Roman"/>
          <w:sz w:val="24"/>
        </w:rPr>
        <w:t>ой системе и оформляется ведомость</w:t>
      </w:r>
      <w:r w:rsidRPr="00E509A4">
        <w:rPr>
          <w:rFonts w:ascii="Times New Roman" w:hAnsi="Times New Roman" w:cs="Times New Roman"/>
          <w:sz w:val="24"/>
        </w:rPr>
        <w:t>. Оценка выставляется преподавателем или мастером производственного обучения (руководителем практики</w:t>
      </w:r>
      <w:r w:rsidRPr="002A5177">
        <w:rPr>
          <w:rFonts w:ascii="Times New Roman" w:hAnsi="Times New Roman" w:cs="Times New Roman"/>
          <w:sz w:val="24"/>
        </w:rPr>
        <w:t xml:space="preserve">) </w:t>
      </w:r>
      <w:r w:rsidR="005D7417" w:rsidRPr="002A5177">
        <w:rPr>
          <w:rFonts w:ascii="Times New Roman" w:hAnsi="Times New Roman" w:cs="Times New Roman"/>
          <w:sz w:val="24"/>
        </w:rPr>
        <w:t xml:space="preserve">в </w:t>
      </w:r>
      <w:r w:rsidRPr="002A5177">
        <w:rPr>
          <w:rFonts w:ascii="Times New Roman" w:hAnsi="Times New Roman" w:cs="Times New Roman"/>
          <w:sz w:val="24"/>
        </w:rPr>
        <w:t>журнал</w:t>
      </w:r>
      <w:r w:rsidR="005D7417" w:rsidRPr="002A5177">
        <w:rPr>
          <w:rFonts w:ascii="Times New Roman" w:hAnsi="Times New Roman" w:cs="Times New Roman"/>
          <w:sz w:val="24"/>
        </w:rPr>
        <w:t xml:space="preserve">е </w:t>
      </w:r>
      <w:r w:rsidR="002A5177" w:rsidRPr="002A5177">
        <w:rPr>
          <w:rFonts w:ascii="Times New Roman" w:hAnsi="Times New Roman" w:cs="Times New Roman"/>
          <w:sz w:val="24"/>
        </w:rPr>
        <w:t>производственного</w:t>
      </w:r>
      <w:r w:rsidR="002A5177">
        <w:rPr>
          <w:rFonts w:ascii="Times New Roman" w:hAnsi="Times New Roman" w:cs="Times New Roman"/>
          <w:sz w:val="24"/>
        </w:rPr>
        <w:t xml:space="preserve"> обучения</w:t>
      </w:r>
      <w:r w:rsidRPr="00E509A4">
        <w:rPr>
          <w:rFonts w:ascii="Times New Roman" w:hAnsi="Times New Roman" w:cs="Times New Roman"/>
          <w:sz w:val="24"/>
        </w:rPr>
        <w:t xml:space="preserve"> и заносится в зачетную книжку студента.</w:t>
      </w:r>
    </w:p>
    <w:p w:rsidR="00D7658A" w:rsidRPr="00E509A4" w:rsidRDefault="00D7658A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FA756C" w:rsidP="00D7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09A4">
        <w:rPr>
          <w:rFonts w:ascii="Times New Roman" w:hAnsi="Times New Roman" w:cs="Times New Roman"/>
          <w:b/>
          <w:sz w:val="24"/>
        </w:rPr>
        <w:t>3</w:t>
      </w:r>
      <w:r w:rsidR="006748C7" w:rsidRPr="00E509A4">
        <w:rPr>
          <w:rFonts w:ascii="Times New Roman" w:hAnsi="Times New Roman" w:cs="Times New Roman"/>
          <w:b/>
          <w:sz w:val="24"/>
        </w:rPr>
        <w:t>. Промежуточна</w:t>
      </w:r>
      <w:r w:rsidR="00A67A09" w:rsidRPr="00E509A4">
        <w:rPr>
          <w:rFonts w:ascii="Times New Roman" w:hAnsi="Times New Roman" w:cs="Times New Roman"/>
          <w:b/>
          <w:sz w:val="24"/>
        </w:rPr>
        <w:t xml:space="preserve">я аттестация студентов </w:t>
      </w:r>
      <w:r w:rsidR="00EF0301">
        <w:rPr>
          <w:rFonts w:ascii="Times New Roman" w:hAnsi="Times New Roman" w:cs="Times New Roman"/>
          <w:b/>
          <w:sz w:val="24"/>
        </w:rPr>
        <w:t>К</w:t>
      </w:r>
      <w:r w:rsidR="00A67A09" w:rsidRPr="00E509A4">
        <w:rPr>
          <w:rFonts w:ascii="Times New Roman" w:hAnsi="Times New Roman" w:cs="Times New Roman"/>
          <w:b/>
          <w:sz w:val="24"/>
        </w:rPr>
        <w:t>олледжа</w:t>
      </w:r>
      <w:r w:rsidR="006748C7" w:rsidRPr="00E509A4">
        <w:rPr>
          <w:rFonts w:ascii="Times New Roman" w:hAnsi="Times New Roman" w:cs="Times New Roman"/>
          <w:b/>
          <w:sz w:val="24"/>
        </w:rPr>
        <w:t>,</w:t>
      </w:r>
      <w:r w:rsidR="00013523">
        <w:rPr>
          <w:rFonts w:ascii="Times New Roman" w:hAnsi="Times New Roman" w:cs="Times New Roman"/>
          <w:b/>
          <w:sz w:val="24"/>
        </w:rPr>
        <w:t xml:space="preserve"> </w:t>
      </w:r>
      <w:r w:rsidR="006748C7" w:rsidRPr="00E509A4">
        <w:rPr>
          <w:rFonts w:ascii="Times New Roman" w:hAnsi="Times New Roman" w:cs="Times New Roman"/>
          <w:b/>
          <w:sz w:val="24"/>
        </w:rPr>
        <w:t>обучающихся по основным профессиональным образовательным программам среднего профессионального обр</w:t>
      </w:r>
      <w:r w:rsidR="00A67A09" w:rsidRPr="00E509A4">
        <w:rPr>
          <w:rFonts w:ascii="Times New Roman" w:hAnsi="Times New Roman" w:cs="Times New Roman"/>
          <w:b/>
          <w:sz w:val="24"/>
        </w:rPr>
        <w:t>азо</w:t>
      </w:r>
      <w:r w:rsidR="00D7658A">
        <w:rPr>
          <w:rFonts w:ascii="Times New Roman" w:hAnsi="Times New Roman" w:cs="Times New Roman"/>
          <w:b/>
          <w:sz w:val="24"/>
        </w:rPr>
        <w:t>вания в соответствии с ФГОС СПО</w:t>
      </w:r>
    </w:p>
    <w:p w:rsidR="00A67A09" w:rsidRPr="00E509A4" w:rsidRDefault="00A67A0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.1. Промежуточная аттестация оценивает результаты учебной деятельности студента. Основными формами промежуточной аттестации являются зачет, дифференцированный зачет, экзамен, комплексный экзамен по двум </w:t>
      </w:r>
      <w:r w:rsidR="00EF0301">
        <w:rPr>
          <w:rFonts w:ascii="Times New Roman" w:hAnsi="Times New Roman" w:cs="Times New Roman"/>
          <w:sz w:val="24"/>
        </w:rPr>
        <w:t>УД, ПМ, МДК</w:t>
      </w:r>
      <w:r w:rsidR="00A67A09" w:rsidRPr="00E509A4">
        <w:rPr>
          <w:rFonts w:ascii="Times New Roman" w:hAnsi="Times New Roman" w:cs="Times New Roman"/>
          <w:sz w:val="24"/>
        </w:rPr>
        <w:t>, квалификационный экзамен.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.2. Формы и порядок промежуточной </w:t>
      </w:r>
      <w:r w:rsidR="00A67A09" w:rsidRPr="00E509A4">
        <w:rPr>
          <w:rFonts w:ascii="Times New Roman" w:hAnsi="Times New Roman" w:cs="Times New Roman"/>
          <w:sz w:val="24"/>
        </w:rPr>
        <w:t xml:space="preserve">аттестации выбираются </w:t>
      </w:r>
      <w:r w:rsidR="008705BC">
        <w:rPr>
          <w:rFonts w:ascii="Times New Roman" w:hAnsi="Times New Roman" w:cs="Times New Roman"/>
          <w:sz w:val="24"/>
        </w:rPr>
        <w:t>К</w:t>
      </w:r>
      <w:r w:rsidR="00A67A09" w:rsidRPr="00E509A4">
        <w:rPr>
          <w:rFonts w:ascii="Times New Roman" w:hAnsi="Times New Roman" w:cs="Times New Roman"/>
          <w:sz w:val="24"/>
        </w:rPr>
        <w:t>олледжем</w:t>
      </w:r>
      <w:r w:rsidR="006748C7" w:rsidRPr="00E509A4">
        <w:rPr>
          <w:rFonts w:ascii="Times New Roman" w:hAnsi="Times New Roman" w:cs="Times New Roman"/>
          <w:sz w:val="24"/>
        </w:rPr>
        <w:t xml:space="preserve"> самостоятельно, периодичность промежуточной аттестации определяется рабочими учебными планами и к</w:t>
      </w:r>
      <w:r w:rsidR="00A67A09" w:rsidRPr="00E509A4">
        <w:rPr>
          <w:rFonts w:ascii="Times New Roman" w:hAnsi="Times New Roman" w:cs="Times New Roman"/>
          <w:sz w:val="24"/>
        </w:rPr>
        <w:t>алендарными учебными графиками.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.3. </w:t>
      </w:r>
      <w:proofErr w:type="gramStart"/>
      <w:r w:rsidR="00EF0301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 xml:space="preserve">, в </w:t>
      </w:r>
      <w:proofErr w:type="spellStart"/>
      <w:r w:rsidR="006748C7" w:rsidRPr="00E509A4">
        <w:rPr>
          <w:rFonts w:ascii="Times New Roman" w:hAnsi="Times New Roman" w:cs="Times New Roman"/>
          <w:sz w:val="24"/>
        </w:rPr>
        <w:t>т.ч</w:t>
      </w:r>
      <w:proofErr w:type="spellEnd"/>
      <w:r w:rsidR="006748C7" w:rsidRPr="00E509A4">
        <w:rPr>
          <w:rFonts w:ascii="Times New Roman" w:hAnsi="Times New Roman" w:cs="Times New Roman"/>
          <w:sz w:val="24"/>
        </w:rPr>
        <w:t>. введенные за счет часов вариативной части ОПОП, являются обязательными для аттестации элементами ОПОП, их освоение должно завершаться одной из возможных фор</w:t>
      </w:r>
      <w:r w:rsidR="00891277">
        <w:rPr>
          <w:rFonts w:ascii="Times New Roman" w:hAnsi="Times New Roman" w:cs="Times New Roman"/>
          <w:sz w:val="24"/>
        </w:rPr>
        <w:t xml:space="preserve">м промежуточной аттестации (для </w:t>
      </w:r>
      <w:r w:rsidR="006748C7" w:rsidRPr="00E509A4">
        <w:rPr>
          <w:rFonts w:ascii="Times New Roman" w:hAnsi="Times New Roman" w:cs="Times New Roman"/>
          <w:sz w:val="24"/>
        </w:rPr>
        <w:t xml:space="preserve">общепрофессиональных дисциплин, дисциплин циклов </w:t>
      </w:r>
      <w:r w:rsidR="008705BC">
        <w:rPr>
          <w:rFonts w:ascii="Times New Roman" w:hAnsi="Times New Roman" w:cs="Times New Roman"/>
          <w:sz w:val="24"/>
        </w:rPr>
        <w:t>общегуманитарного, социально-экономического</w:t>
      </w:r>
      <w:r w:rsidR="006748C7" w:rsidRPr="00E509A4">
        <w:rPr>
          <w:rFonts w:ascii="Times New Roman" w:hAnsi="Times New Roman" w:cs="Times New Roman"/>
          <w:sz w:val="24"/>
        </w:rPr>
        <w:t xml:space="preserve"> и </w:t>
      </w:r>
      <w:r w:rsidR="008705BC">
        <w:rPr>
          <w:rFonts w:ascii="Times New Roman" w:hAnsi="Times New Roman" w:cs="Times New Roman"/>
          <w:sz w:val="24"/>
        </w:rPr>
        <w:t>естественнонаучного</w:t>
      </w:r>
      <w:r w:rsidR="006748C7" w:rsidRPr="00E509A4">
        <w:rPr>
          <w:rFonts w:ascii="Times New Roman" w:hAnsi="Times New Roman" w:cs="Times New Roman"/>
          <w:sz w:val="24"/>
        </w:rPr>
        <w:t>, профессиональных модулей возможны дополнительные промежуточные аттестации по усмотрени</w:t>
      </w:r>
      <w:r w:rsidR="00A67A09" w:rsidRPr="00E509A4">
        <w:rPr>
          <w:rFonts w:ascii="Times New Roman" w:hAnsi="Times New Roman" w:cs="Times New Roman"/>
          <w:sz w:val="24"/>
        </w:rPr>
        <w:t xml:space="preserve">ю </w:t>
      </w:r>
      <w:r w:rsidR="008705BC">
        <w:rPr>
          <w:rFonts w:ascii="Times New Roman" w:hAnsi="Times New Roman" w:cs="Times New Roman"/>
          <w:sz w:val="24"/>
        </w:rPr>
        <w:t>Колледжа</w:t>
      </w:r>
      <w:r w:rsidR="00A67A09" w:rsidRPr="00E509A4">
        <w:rPr>
          <w:rFonts w:ascii="Times New Roman" w:hAnsi="Times New Roman" w:cs="Times New Roman"/>
          <w:sz w:val="24"/>
        </w:rPr>
        <w:t>).</w:t>
      </w:r>
      <w:proofErr w:type="gramEnd"/>
    </w:p>
    <w:p w:rsidR="00FA756C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.3.1. Промежуточная аттестация по составным элементам программы </w:t>
      </w:r>
      <w:r w:rsidR="00EF0301">
        <w:rPr>
          <w:rFonts w:ascii="Times New Roman" w:hAnsi="Times New Roman" w:cs="Times New Roman"/>
          <w:sz w:val="24"/>
        </w:rPr>
        <w:t>ПМ, МДК</w:t>
      </w:r>
      <w:r w:rsidR="006748C7" w:rsidRPr="00E509A4">
        <w:rPr>
          <w:rFonts w:ascii="Times New Roman" w:hAnsi="Times New Roman" w:cs="Times New Roman"/>
          <w:sz w:val="24"/>
        </w:rPr>
        <w:t xml:space="preserve"> – дифференцированный зачет или экзамен, по учебной и производственной практике – дифференцированный зачет проводится по усмотрению </w:t>
      </w:r>
      <w:r w:rsidR="00EF0301">
        <w:rPr>
          <w:rFonts w:ascii="Times New Roman" w:hAnsi="Times New Roman" w:cs="Times New Roman"/>
          <w:sz w:val="24"/>
        </w:rPr>
        <w:t>Колледжа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при соблюдении ограничений на количество экзаменов и зачетов в учебном году. Не рекомендуется проводить промежуточную аттестацию по составным элементам МДК или учеб</w:t>
      </w:r>
      <w:r w:rsidR="00EF0301">
        <w:rPr>
          <w:rFonts w:ascii="Times New Roman" w:hAnsi="Times New Roman" w:cs="Times New Roman"/>
          <w:sz w:val="24"/>
        </w:rPr>
        <w:t>ной и производственной практике</w:t>
      </w:r>
      <w:r w:rsidR="006748C7" w:rsidRPr="00E509A4">
        <w:rPr>
          <w:rFonts w:ascii="Times New Roman" w:hAnsi="Times New Roman" w:cs="Times New Roman"/>
          <w:sz w:val="24"/>
        </w:rPr>
        <w:t xml:space="preserve">, если объем обязательной аудиторной нагрузки по ним составляет менее 32 часов. Если модуль содержит несколько МДК, по выбору </w:t>
      </w:r>
      <w:r w:rsidR="00EF0301">
        <w:rPr>
          <w:rFonts w:ascii="Times New Roman" w:hAnsi="Times New Roman" w:cs="Times New Roman"/>
          <w:sz w:val="24"/>
        </w:rPr>
        <w:t>Колледжа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возможно проведение комплексного экзамена или дифференцированного зачета по всем МДК в составе этого модуля. При этом рекомендуется учитывать результаты текущих форм контроля по каждому из МДК, использовать рейтинговые и/или на</w:t>
      </w:r>
      <w:r w:rsidRPr="00E509A4">
        <w:rPr>
          <w:rFonts w:ascii="Times New Roman" w:hAnsi="Times New Roman" w:cs="Times New Roman"/>
          <w:sz w:val="24"/>
        </w:rPr>
        <w:t>копительные системы оценивания.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.3.2. Обязательной формой промежуточной аттестации по </w:t>
      </w:r>
      <w:r w:rsidR="00EF0301">
        <w:rPr>
          <w:rFonts w:ascii="Times New Roman" w:hAnsi="Times New Roman" w:cs="Times New Roman"/>
          <w:sz w:val="24"/>
        </w:rPr>
        <w:t xml:space="preserve">ПМ </w:t>
      </w:r>
      <w:r w:rsidR="006748C7" w:rsidRPr="00E509A4">
        <w:rPr>
          <w:rFonts w:ascii="Times New Roman" w:hAnsi="Times New Roman" w:cs="Times New Roman"/>
          <w:sz w:val="24"/>
        </w:rPr>
        <w:t xml:space="preserve">является экзамен квалификационный, который представляет собой форму независимой оценки результатов </w:t>
      </w:r>
      <w:r w:rsidR="006748C7" w:rsidRPr="00E509A4">
        <w:rPr>
          <w:rFonts w:ascii="Times New Roman" w:hAnsi="Times New Roman" w:cs="Times New Roman"/>
          <w:sz w:val="24"/>
        </w:rPr>
        <w:lastRenderedPageBreak/>
        <w:t xml:space="preserve">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="006748C7" w:rsidRPr="00E509A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6748C7" w:rsidRPr="00E509A4">
        <w:rPr>
          <w:rFonts w:ascii="Times New Roman" w:hAnsi="Times New Roman" w:cs="Times New Roman"/>
          <w:sz w:val="24"/>
        </w:rPr>
        <w:t xml:space="preserve"> у него компетенций, определенных в разделе «Требования к результатам освоения ОПОП» ФГОС СПО. Итогом проверки является однозначное решение: «вид профессиональной де</w:t>
      </w:r>
      <w:r w:rsidR="00A67A09" w:rsidRPr="00E509A4">
        <w:rPr>
          <w:rFonts w:ascii="Times New Roman" w:hAnsi="Times New Roman" w:cs="Times New Roman"/>
          <w:sz w:val="24"/>
        </w:rPr>
        <w:t xml:space="preserve">ятельности </w:t>
      </w:r>
      <w:proofErr w:type="gramStart"/>
      <w:r w:rsidR="00A67A09" w:rsidRPr="00E509A4">
        <w:rPr>
          <w:rFonts w:ascii="Times New Roman" w:hAnsi="Times New Roman" w:cs="Times New Roman"/>
          <w:sz w:val="24"/>
        </w:rPr>
        <w:t>освоен</w:t>
      </w:r>
      <w:proofErr w:type="gramEnd"/>
      <w:r w:rsidR="00A67A09" w:rsidRPr="00E509A4">
        <w:rPr>
          <w:rFonts w:ascii="Times New Roman" w:hAnsi="Times New Roman" w:cs="Times New Roman"/>
          <w:sz w:val="24"/>
        </w:rPr>
        <w:t xml:space="preserve"> / не освоен».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.3.3. Оценивание качества освоения </w:t>
      </w:r>
      <w:r w:rsidR="00EF0301">
        <w:rPr>
          <w:rFonts w:ascii="Times New Roman" w:hAnsi="Times New Roman" w:cs="Times New Roman"/>
          <w:sz w:val="24"/>
        </w:rPr>
        <w:t>УД</w:t>
      </w:r>
      <w:r w:rsidR="006748C7" w:rsidRPr="00E509A4">
        <w:rPr>
          <w:rFonts w:ascii="Times New Roman" w:hAnsi="Times New Roman" w:cs="Times New Roman"/>
          <w:sz w:val="24"/>
        </w:rPr>
        <w:t xml:space="preserve"> общеобразовательного цикла </w:t>
      </w:r>
      <w:r w:rsidR="00EF0301">
        <w:rPr>
          <w:rFonts w:ascii="Times New Roman" w:hAnsi="Times New Roman" w:cs="Times New Roman"/>
          <w:sz w:val="24"/>
        </w:rPr>
        <w:t>ОПОП</w:t>
      </w:r>
      <w:r w:rsidR="006748C7" w:rsidRPr="00E509A4">
        <w:rPr>
          <w:rFonts w:ascii="Times New Roman" w:hAnsi="Times New Roman" w:cs="Times New Roman"/>
          <w:sz w:val="24"/>
        </w:rPr>
        <w:t xml:space="preserve"> СПО с получением среднего (полного) общего образования в процессе промежуточной аттестации включает в себя обязательные экзамены по русскому языку, математике и одной из профильных дисциплин общеобразовательного цикла, которая выбирается обучающимся или </w:t>
      </w:r>
      <w:r w:rsidR="00EF0301">
        <w:rPr>
          <w:rFonts w:ascii="Times New Roman" w:hAnsi="Times New Roman" w:cs="Times New Roman"/>
          <w:sz w:val="24"/>
        </w:rPr>
        <w:t>Колледжем</w:t>
      </w:r>
      <w:r w:rsidR="006748C7" w:rsidRPr="00E509A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748C7" w:rsidRPr="00E509A4">
        <w:rPr>
          <w:rFonts w:ascii="Times New Roman" w:hAnsi="Times New Roman" w:cs="Times New Roman"/>
          <w:sz w:val="24"/>
        </w:rPr>
        <w:t>По русскому языку и математике экзамены проводятся в письменной форме, по пр</w:t>
      </w:r>
      <w:r w:rsidR="00A67A09" w:rsidRPr="00E509A4">
        <w:rPr>
          <w:rFonts w:ascii="Times New Roman" w:hAnsi="Times New Roman" w:cs="Times New Roman"/>
          <w:sz w:val="24"/>
        </w:rPr>
        <w:t>офильной дисциплине – в устной.</w:t>
      </w:r>
      <w:proofErr w:type="gramEnd"/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.3.4. 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</w:t>
      </w:r>
      <w:r w:rsidR="00A67A09" w:rsidRPr="00E509A4">
        <w:rPr>
          <w:rFonts w:ascii="Times New Roman" w:hAnsi="Times New Roman" w:cs="Times New Roman"/>
          <w:sz w:val="24"/>
        </w:rPr>
        <w:t>ьтуре дифференцированный зачет.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.4. Количество экзаменов в каждом учебном году в процессе промежуточной аттестации не должно превышать 8, а количество зачетов – 10, без учета </w:t>
      </w:r>
      <w:r w:rsidR="00A67A09" w:rsidRPr="00E509A4">
        <w:rPr>
          <w:rFonts w:ascii="Times New Roman" w:hAnsi="Times New Roman" w:cs="Times New Roman"/>
          <w:sz w:val="24"/>
        </w:rPr>
        <w:t>зачетов по физической культуре.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.5. Образовательное учреждение вправе оптимизировать (сокращать) количество форм промежуточной аттестации в учебном году за счет использования форм текущего контроля, рейтинговых и\или накопительных с</w:t>
      </w:r>
      <w:r w:rsidR="00A67A09" w:rsidRPr="00E509A4">
        <w:rPr>
          <w:rFonts w:ascii="Times New Roman" w:hAnsi="Times New Roman" w:cs="Times New Roman"/>
          <w:sz w:val="24"/>
        </w:rPr>
        <w:t>истем оценивания.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.6.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</w:t>
      </w:r>
      <w:r w:rsidR="00663A4E">
        <w:rPr>
          <w:rFonts w:ascii="Times New Roman" w:hAnsi="Times New Roman" w:cs="Times New Roman"/>
          <w:sz w:val="24"/>
        </w:rPr>
        <w:t>УД, ПМ, МДК</w:t>
      </w:r>
      <w:r w:rsidR="00A67A09" w:rsidRPr="00E509A4">
        <w:rPr>
          <w:rFonts w:ascii="Times New Roman" w:hAnsi="Times New Roman" w:cs="Times New Roman"/>
          <w:sz w:val="24"/>
        </w:rPr>
        <w:t>.</w:t>
      </w:r>
    </w:p>
    <w:p w:rsidR="000941C2" w:rsidRPr="002A5177" w:rsidRDefault="00FA756C" w:rsidP="0009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.7. На промежуточную аттестацию в форме экзаменов отводится не более 1 недели (36 часов) в семестр, если в семестре не предусмотрена промежуточная аттестация в форме экзамена, то данная неделя переносится на следующий семестр. Если </w:t>
      </w:r>
      <w:r w:rsidR="00663A4E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 xml:space="preserve"> изучаются концентрировано, рекомендуется проводить промежуточную аттестацию непосредственно после завершения их освоения. При рассредоточенном изучении </w:t>
      </w:r>
      <w:r w:rsidR="00663A4E">
        <w:rPr>
          <w:rFonts w:ascii="Times New Roman" w:hAnsi="Times New Roman" w:cs="Times New Roman"/>
          <w:sz w:val="24"/>
        </w:rPr>
        <w:t xml:space="preserve">УД, ПМ, МДК </w:t>
      </w:r>
      <w:r w:rsidR="006748C7" w:rsidRPr="00E509A4">
        <w:rPr>
          <w:rFonts w:ascii="Times New Roman" w:hAnsi="Times New Roman" w:cs="Times New Roman"/>
          <w:sz w:val="24"/>
        </w:rPr>
        <w:t xml:space="preserve">допустимо сгруппировать 2 экзамена в рамках одной календарной недели, при этом следует </w:t>
      </w:r>
      <w:r w:rsidR="006748C7" w:rsidRPr="002A5177">
        <w:rPr>
          <w:rFonts w:ascii="Times New Roman" w:hAnsi="Times New Roman" w:cs="Times New Roman"/>
          <w:sz w:val="24"/>
          <w:szCs w:val="24"/>
        </w:rPr>
        <w:t>предусмотреть не менее 2 дней между ними. Это время может быть использовано на самостоятельную подготовку к экзаменам или на проведени</w:t>
      </w:r>
      <w:r w:rsidR="00A67A09" w:rsidRPr="002A5177">
        <w:rPr>
          <w:rFonts w:ascii="Times New Roman" w:hAnsi="Times New Roman" w:cs="Times New Roman"/>
          <w:sz w:val="24"/>
          <w:szCs w:val="24"/>
        </w:rPr>
        <w:t>е консультаций.</w:t>
      </w:r>
      <w:r w:rsidR="000941C2" w:rsidRPr="002A5177">
        <w:rPr>
          <w:rFonts w:ascii="Times New Roman" w:hAnsi="Times New Roman" w:cs="Times New Roman"/>
          <w:sz w:val="24"/>
          <w:szCs w:val="24"/>
        </w:rPr>
        <w:t xml:space="preserve"> Первый экзамен может быть проведен в первый день экзаменационной сессии.</w:t>
      </w:r>
    </w:p>
    <w:p w:rsidR="000941C2" w:rsidRPr="000941C2" w:rsidRDefault="000941C2" w:rsidP="0009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41C2">
        <w:rPr>
          <w:rFonts w:ascii="Times New Roman" w:hAnsi="Times New Roman" w:cs="Times New Roman"/>
          <w:sz w:val="24"/>
          <w:szCs w:val="24"/>
        </w:rPr>
        <w:t>3.8. Экзаменационные материалы составляются на основе программы учебной дисциплины (дисциплин) и охватывают ее (их) наиболее актуальные разделы и темы. Экзаменационные материалы должны целостно отражать объем проверяемых теоретических знаний.</w:t>
      </w:r>
    </w:p>
    <w:p w:rsidR="000941C2" w:rsidRPr="000941C2" w:rsidRDefault="000941C2" w:rsidP="00094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1C2">
        <w:rPr>
          <w:rFonts w:ascii="Times New Roman" w:hAnsi="Times New Roman" w:cs="Times New Roman"/>
          <w:sz w:val="24"/>
          <w:szCs w:val="24"/>
        </w:rPr>
        <w:t xml:space="preserve">Перечень вопросов и практических задач по разделам, темам, выносимым на экзамен, разрабатывается преподавателями дисциплины (дисциплин), обсуждается на ПЦК и утверждается заместителем директора по учебной работе не </w:t>
      </w:r>
      <w:proofErr w:type="gramStart"/>
      <w:r w:rsidRPr="000941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941C2">
        <w:rPr>
          <w:rFonts w:ascii="Times New Roman" w:hAnsi="Times New Roman" w:cs="Times New Roman"/>
          <w:sz w:val="24"/>
          <w:szCs w:val="24"/>
        </w:rPr>
        <w:t xml:space="preserve"> чем за месяц до начала сессии. С перечнем вопросов студентов знакомят не позднее, чем за месяц до начала сессии, что отражается в протоколах ознакомления с экзаменационными материалами.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6748C7" w:rsidRPr="000941C2" w:rsidRDefault="000941C2" w:rsidP="00094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1C2">
        <w:rPr>
          <w:rFonts w:ascii="Times New Roman" w:hAnsi="Times New Roman" w:cs="Times New Roman"/>
          <w:sz w:val="24"/>
          <w:szCs w:val="24"/>
        </w:rPr>
        <w:t xml:space="preserve">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</w:t>
      </w:r>
      <w:r w:rsidRPr="000941C2">
        <w:rPr>
          <w:rFonts w:ascii="Times New Roman" w:hAnsi="Times New Roman" w:cs="Times New Roman"/>
          <w:sz w:val="24"/>
          <w:szCs w:val="24"/>
        </w:rPr>
        <w:lastRenderedPageBreak/>
        <w:t>четкими, краткими, понятными, исключающими двойное толкование. Могут быть применены тестовые задания.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.8. Подготовка и проведение зачета или дифференцированного зачета</w:t>
      </w:r>
      <w:r w:rsidR="00A67A09" w:rsidRPr="00E509A4">
        <w:rPr>
          <w:rFonts w:ascii="Times New Roman" w:hAnsi="Times New Roman" w:cs="Times New Roman"/>
          <w:sz w:val="24"/>
        </w:rPr>
        <w:t xml:space="preserve"> по </w:t>
      </w:r>
      <w:r w:rsidR="00663A4E">
        <w:rPr>
          <w:rFonts w:ascii="Times New Roman" w:hAnsi="Times New Roman" w:cs="Times New Roman"/>
          <w:sz w:val="24"/>
        </w:rPr>
        <w:t>УД, ПМ, МДК</w:t>
      </w:r>
      <w:r w:rsidR="00A67A09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.8.1. Условия, процедура подготовки и проведения зачета или дифференцированного зачета самостоят</w:t>
      </w:r>
      <w:r w:rsidR="00663A4E">
        <w:rPr>
          <w:rFonts w:ascii="Times New Roman" w:hAnsi="Times New Roman" w:cs="Times New Roman"/>
          <w:sz w:val="24"/>
        </w:rPr>
        <w:t>ельно разрабатываются К</w:t>
      </w:r>
      <w:r w:rsidR="00A67A09" w:rsidRPr="00E509A4">
        <w:rPr>
          <w:rFonts w:ascii="Times New Roman" w:hAnsi="Times New Roman" w:cs="Times New Roman"/>
          <w:sz w:val="24"/>
        </w:rPr>
        <w:t>олледжем</w:t>
      </w:r>
      <w:r w:rsidR="006748C7" w:rsidRPr="00E509A4">
        <w:rPr>
          <w:rFonts w:ascii="Times New Roman" w:hAnsi="Times New Roman" w:cs="Times New Roman"/>
          <w:sz w:val="24"/>
        </w:rPr>
        <w:t>. Материалы для проведения дифференцированного зачета утверждаются заместител</w:t>
      </w:r>
      <w:r w:rsidRPr="00E509A4">
        <w:rPr>
          <w:rFonts w:ascii="Times New Roman" w:hAnsi="Times New Roman" w:cs="Times New Roman"/>
          <w:sz w:val="24"/>
        </w:rPr>
        <w:t>ем директора по учебной работе.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.8.2. Зачет или дифференцированный зачет проводятся за счет объема времени, отводимого на изучение </w:t>
      </w:r>
      <w:r w:rsidR="00663A4E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>. При проведении зачета уровень подготовки студента фиксируется в журнале и зачетной книжке словом «зачет». При проведении дифференцированного зачета уровень подготовки студента оценивается в баллах: 5 («отлично»), 4 («хорошо»), 3 («удовлетворительно»), 2 («неудовлетворительно») и фиксируетс</w:t>
      </w:r>
      <w:r w:rsidR="00A67A09" w:rsidRPr="00E509A4">
        <w:rPr>
          <w:rFonts w:ascii="Times New Roman" w:hAnsi="Times New Roman" w:cs="Times New Roman"/>
          <w:sz w:val="24"/>
        </w:rPr>
        <w:t>я в журнале и зачетной книжке.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Оценка дифференцированного зачета является окончательной оценкой по </w:t>
      </w:r>
      <w:r w:rsidR="00663A4E">
        <w:rPr>
          <w:rFonts w:ascii="Times New Roman" w:hAnsi="Times New Roman" w:cs="Times New Roman"/>
          <w:sz w:val="24"/>
        </w:rPr>
        <w:t xml:space="preserve">УД, ПМ, МДК </w:t>
      </w:r>
      <w:r w:rsidR="00A67A09" w:rsidRPr="00E509A4">
        <w:rPr>
          <w:rFonts w:ascii="Times New Roman" w:hAnsi="Times New Roman" w:cs="Times New Roman"/>
          <w:sz w:val="24"/>
        </w:rPr>
        <w:t>за данный семестр.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.9. Подготовка к экзамену по </w:t>
      </w:r>
      <w:r w:rsidR="00663A4E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 xml:space="preserve"> или комплексному экзамену по двум или нескольким </w:t>
      </w:r>
      <w:r w:rsidR="00663A4E">
        <w:rPr>
          <w:rFonts w:ascii="Times New Roman" w:hAnsi="Times New Roman" w:cs="Times New Roman"/>
          <w:sz w:val="24"/>
        </w:rPr>
        <w:t>УД, ПМ, МДК.</w:t>
      </w:r>
    </w:p>
    <w:p w:rsidR="006748C7" w:rsidRPr="00E509A4" w:rsidRDefault="00FA756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.9.1. Экзамены проводятся в период экзаменационных сессий или в специально отведенные дни, установленных графиком учебного процесса согласно ут</w:t>
      </w:r>
      <w:r w:rsidR="00A67A09" w:rsidRPr="00E509A4">
        <w:rPr>
          <w:rFonts w:ascii="Times New Roman" w:hAnsi="Times New Roman" w:cs="Times New Roman"/>
          <w:sz w:val="24"/>
        </w:rPr>
        <w:t xml:space="preserve">верждаемого директором </w:t>
      </w:r>
      <w:r w:rsidR="00663A4E">
        <w:rPr>
          <w:rFonts w:ascii="Times New Roman" w:hAnsi="Times New Roman" w:cs="Times New Roman"/>
          <w:sz w:val="24"/>
        </w:rPr>
        <w:t>К</w:t>
      </w:r>
      <w:r w:rsidR="00A67A09"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расписания экзаменов, которое доводится до сведения студентов и преподавателей не позднее, чем за две неде</w:t>
      </w:r>
      <w:r w:rsidR="00A67A09" w:rsidRPr="00E509A4">
        <w:rPr>
          <w:rFonts w:ascii="Times New Roman" w:hAnsi="Times New Roman" w:cs="Times New Roman"/>
          <w:sz w:val="24"/>
        </w:rPr>
        <w:t>ли до начала сессии (экзамена).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.9.2. Экзаменационные материал</w:t>
      </w:r>
      <w:r w:rsidR="00A67A09" w:rsidRPr="00E509A4">
        <w:rPr>
          <w:rFonts w:ascii="Times New Roman" w:hAnsi="Times New Roman" w:cs="Times New Roman"/>
          <w:sz w:val="24"/>
        </w:rPr>
        <w:t xml:space="preserve">ы составляются на основе </w:t>
      </w:r>
      <w:r w:rsidR="006748C7" w:rsidRPr="00E509A4">
        <w:rPr>
          <w:rFonts w:ascii="Times New Roman" w:hAnsi="Times New Roman" w:cs="Times New Roman"/>
          <w:sz w:val="24"/>
        </w:rPr>
        <w:t xml:space="preserve">программы </w:t>
      </w:r>
      <w:r w:rsidR="00663A4E">
        <w:rPr>
          <w:rFonts w:ascii="Times New Roman" w:hAnsi="Times New Roman" w:cs="Times New Roman"/>
          <w:sz w:val="24"/>
        </w:rPr>
        <w:t xml:space="preserve">УД, ПМ, МДК </w:t>
      </w:r>
      <w:r w:rsidR="006748C7" w:rsidRPr="00E509A4">
        <w:rPr>
          <w:rFonts w:ascii="Times New Roman" w:hAnsi="Times New Roman" w:cs="Times New Roman"/>
          <w:sz w:val="24"/>
        </w:rPr>
        <w:t xml:space="preserve">и охватывают ее (их) наиболее актуальные разделы и темы. Перечень вопросов и практических задач по разделам, темам, выносимым на экзамен, разрабатывается преподавателями </w:t>
      </w:r>
      <w:r w:rsidR="00663A4E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 xml:space="preserve">, обсуждается на заседаниях </w:t>
      </w:r>
      <w:r w:rsidR="00663A4E">
        <w:rPr>
          <w:rFonts w:ascii="Times New Roman" w:hAnsi="Times New Roman" w:cs="Times New Roman"/>
          <w:sz w:val="24"/>
        </w:rPr>
        <w:t>ПЦК</w:t>
      </w:r>
      <w:r w:rsidR="00663A4E" w:rsidRPr="00E509A4">
        <w:rPr>
          <w:rFonts w:ascii="Times New Roman" w:hAnsi="Times New Roman" w:cs="Times New Roman"/>
          <w:sz w:val="24"/>
        </w:rPr>
        <w:t xml:space="preserve"> </w:t>
      </w:r>
      <w:r w:rsidR="006748C7" w:rsidRPr="00E509A4">
        <w:rPr>
          <w:rFonts w:ascii="Times New Roman" w:hAnsi="Times New Roman" w:cs="Times New Roman"/>
          <w:sz w:val="24"/>
        </w:rPr>
        <w:t>и утверждается заместителем директора по учебной работе не позднее, чем за месяц до начала сессии (экзамена). 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</w:t>
      </w:r>
      <w:r w:rsidR="00A67A09" w:rsidRPr="00E509A4">
        <w:rPr>
          <w:rFonts w:ascii="Times New Roman" w:hAnsi="Times New Roman" w:cs="Times New Roman"/>
          <w:sz w:val="24"/>
        </w:rPr>
        <w:t>ыть применены тестовые задания.</w:t>
      </w:r>
    </w:p>
    <w:p w:rsidR="006748C7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.9.3. Форма проведения экзамена по </w:t>
      </w:r>
      <w:r w:rsidR="00663A4E">
        <w:rPr>
          <w:rFonts w:ascii="Times New Roman" w:hAnsi="Times New Roman" w:cs="Times New Roman"/>
          <w:sz w:val="24"/>
        </w:rPr>
        <w:t xml:space="preserve">УД, ПМ, МДК </w:t>
      </w:r>
      <w:r w:rsidR="006748C7" w:rsidRPr="00E509A4">
        <w:rPr>
          <w:rFonts w:ascii="Times New Roman" w:hAnsi="Times New Roman" w:cs="Times New Roman"/>
          <w:sz w:val="24"/>
        </w:rPr>
        <w:t>(устная, письменная или смеш</w:t>
      </w:r>
      <w:r w:rsidR="00A67A09" w:rsidRPr="00E509A4">
        <w:rPr>
          <w:rFonts w:ascii="Times New Roman" w:hAnsi="Times New Roman" w:cs="Times New Roman"/>
          <w:sz w:val="24"/>
        </w:rPr>
        <w:t xml:space="preserve">анная) устанавливается </w:t>
      </w:r>
      <w:r w:rsidR="00663A4E">
        <w:rPr>
          <w:rFonts w:ascii="Times New Roman" w:hAnsi="Times New Roman" w:cs="Times New Roman"/>
          <w:sz w:val="24"/>
        </w:rPr>
        <w:t>К</w:t>
      </w:r>
      <w:r w:rsidR="00A67A09" w:rsidRPr="00E509A4">
        <w:rPr>
          <w:rFonts w:ascii="Times New Roman" w:hAnsi="Times New Roman" w:cs="Times New Roman"/>
          <w:sz w:val="24"/>
        </w:rPr>
        <w:t>олледжем</w:t>
      </w:r>
      <w:r w:rsidR="006748C7" w:rsidRPr="00E509A4">
        <w:rPr>
          <w:rFonts w:ascii="Times New Roman" w:hAnsi="Times New Roman" w:cs="Times New Roman"/>
          <w:sz w:val="24"/>
        </w:rPr>
        <w:t xml:space="preserve"> в начале соответствующего семестра и д</w:t>
      </w:r>
      <w:r w:rsidR="00A67A09" w:rsidRPr="00E509A4">
        <w:rPr>
          <w:rFonts w:ascii="Times New Roman" w:hAnsi="Times New Roman" w:cs="Times New Roman"/>
          <w:sz w:val="24"/>
        </w:rPr>
        <w:t>оводится до сведения студентов.</w:t>
      </w:r>
    </w:p>
    <w:p w:rsidR="0020108A" w:rsidRDefault="00EB095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08A">
        <w:rPr>
          <w:rFonts w:ascii="Times New Roman" w:hAnsi="Times New Roman" w:cs="Times New Roman"/>
          <w:sz w:val="24"/>
        </w:rPr>
        <w:t>Преподаватель вправе выбрать вариант проведения экзамена</w:t>
      </w:r>
      <w:r w:rsidR="0020108A">
        <w:rPr>
          <w:rFonts w:ascii="Times New Roman" w:hAnsi="Times New Roman" w:cs="Times New Roman"/>
          <w:sz w:val="24"/>
        </w:rPr>
        <w:t xml:space="preserve"> по </w:t>
      </w:r>
      <w:r w:rsidR="00663A4E">
        <w:rPr>
          <w:rFonts w:ascii="Times New Roman" w:hAnsi="Times New Roman" w:cs="Times New Roman"/>
          <w:sz w:val="24"/>
        </w:rPr>
        <w:t>УД</w:t>
      </w:r>
      <w:r w:rsidRPr="0020108A">
        <w:rPr>
          <w:rFonts w:ascii="Times New Roman" w:hAnsi="Times New Roman" w:cs="Times New Roman"/>
          <w:sz w:val="24"/>
        </w:rPr>
        <w:t>: п</w:t>
      </w:r>
      <w:r w:rsidR="0020108A">
        <w:rPr>
          <w:rFonts w:ascii="Times New Roman" w:hAnsi="Times New Roman" w:cs="Times New Roman"/>
          <w:sz w:val="24"/>
        </w:rPr>
        <w:t>о билетам (тест по всему курсу</w:t>
      </w:r>
      <w:r w:rsidRPr="0020108A">
        <w:rPr>
          <w:rFonts w:ascii="Times New Roman" w:hAnsi="Times New Roman" w:cs="Times New Roman"/>
          <w:sz w:val="24"/>
        </w:rPr>
        <w:t>, два практических задания)</w:t>
      </w:r>
      <w:r w:rsidR="00663A4E">
        <w:rPr>
          <w:rFonts w:ascii="Times New Roman" w:hAnsi="Times New Roman" w:cs="Times New Roman"/>
          <w:sz w:val="24"/>
        </w:rPr>
        <w:t xml:space="preserve"> </w:t>
      </w:r>
      <w:r w:rsidR="0020108A">
        <w:rPr>
          <w:rFonts w:ascii="Times New Roman" w:hAnsi="Times New Roman" w:cs="Times New Roman"/>
          <w:sz w:val="24"/>
        </w:rPr>
        <w:t xml:space="preserve">/ (тест </w:t>
      </w:r>
      <w:proofErr w:type="spellStart"/>
      <w:r w:rsidR="0020108A">
        <w:rPr>
          <w:rFonts w:ascii="Times New Roman" w:hAnsi="Times New Roman" w:cs="Times New Roman"/>
          <w:sz w:val="24"/>
        </w:rPr>
        <w:t>разноуровневый</w:t>
      </w:r>
      <w:proofErr w:type="spellEnd"/>
      <w:r w:rsidR="0020108A">
        <w:rPr>
          <w:rFonts w:ascii="Times New Roman" w:hAnsi="Times New Roman" w:cs="Times New Roman"/>
          <w:sz w:val="24"/>
        </w:rPr>
        <w:t>, решение задачи, производственная ситуация) и т.д.</w:t>
      </w:r>
      <w:r w:rsidRPr="0020108A">
        <w:rPr>
          <w:rFonts w:ascii="Times New Roman" w:hAnsi="Times New Roman" w:cs="Times New Roman"/>
          <w:sz w:val="24"/>
        </w:rPr>
        <w:t>, проект</w:t>
      </w:r>
      <w:r w:rsidR="0020108A">
        <w:rPr>
          <w:rFonts w:ascii="Times New Roman" w:hAnsi="Times New Roman" w:cs="Times New Roman"/>
          <w:sz w:val="24"/>
        </w:rPr>
        <w:t>.</w:t>
      </w:r>
    </w:p>
    <w:p w:rsidR="00EB095C" w:rsidRPr="0040289B" w:rsidRDefault="0020108A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EF1">
        <w:rPr>
          <w:rFonts w:ascii="Times New Roman" w:hAnsi="Times New Roman" w:cs="Times New Roman"/>
          <w:sz w:val="24"/>
        </w:rPr>
        <w:t xml:space="preserve">Экзамен по </w:t>
      </w:r>
      <w:r w:rsidR="00663A4E">
        <w:rPr>
          <w:rFonts w:ascii="Times New Roman" w:hAnsi="Times New Roman" w:cs="Times New Roman"/>
          <w:sz w:val="24"/>
        </w:rPr>
        <w:t xml:space="preserve">ПМ, </w:t>
      </w:r>
      <w:r w:rsidRPr="00E11EF1">
        <w:rPr>
          <w:rFonts w:ascii="Times New Roman" w:hAnsi="Times New Roman" w:cs="Times New Roman"/>
          <w:sz w:val="24"/>
        </w:rPr>
        <w:t xml:space="preserve">МДК: </w:t>
      </w:r>
      <w:r w:rsidR="00E11EF1" w:rsidRPr="00E11EF1">
        <w:rPr>
          <w:rFonts w:ascii="Times New Roman" w:hAnsi="Times New Roman" w:cs="Times New Roman"/>
          <w:sz w:val="24"/>
          <w:szCs w:val="28"/>
        </w:rPr>
        <w:t xml:space="preserve">задания – </w:t>
      </w:r>
      <w:proofErr w:type="spellStart"/>
      <w:r w:rsidR="00E11EF1" w:rsidRPr="00E11EF1">
        <w:rPr>
          <w:rFonts w:ascii="Times New Roman" w:hAnsi="Times New Roman" w:cs="Times New Roman"/>
          <w:sz w:val="24"/>
          <w:szCs w:val="28"/>
        </w:rPr>
        <w:t>практикоориентированные</w:t>
      </w:r>
      <w:proofErr w:type="spellEnd"/>
      <w:r w:rsidR="00663A4E">
        <w:rPr>
          <w:rFonts w:ascii="Times New Roman" w:hAnsi="Times New Roman" w:cs="Times New Roman"/>
          <w:sz w:val="24"/>
          <w:szCs w:val="28"/>
        </w:rPr>
        <w:t xml:space="preserve"> не менее 5-</w:t>
      </w:r>
      <w:r w:rsidR="00E11EF1">
        <w:rPr>
          <w:rFonts w:ascii="Times New Roman" w:hAnsi="Times New Roman" w:cs="Times New Roman"/>
          <w:sz w:val="24"/>
          <w:szCs w:val="28"/>
        </w:rPr>
        <w:t>ти</w:t>
      </w:r>
      <w:r w:rsidR="00E11EF1" w:rsidRPr="00E11EF1">
        <w:rPr>
          <w:rFonts w:ascii="Times New Roman" w:hAnsi="Times New Roman" w:cs="Times New Roman"/>
          <w:szCs w:val="28"/>
        </w:rPr>
        <w:t xml:space="preserve">: </w:t>
      </w:r>
      <w:r w:rsidR="00E11EF1" w:rsidRPr="00E11EF1">
        <w:rPr>
          <w:rFonts w:ascii="Times New Roman" w:hAnsi="Times New Roman" w:cs="Times New Roman"/>
          <w:sz w:val="24"/>
          <w:szCs w:val="28"/>
        </w:rPr>
        <w:t xml:space="preserve">теоретические вопросы с элементами практики, тестовый контроль (тесты более сложные, а не «выбрать правильный ответ»), практические, лабораторные работы </w:t>
      </w:r>
      <w:r w:rsidR="00E11EF1">
        <w:rPr>
          <w:rFonts w:ascii="Times New Roman" w:hAnsi="Times New Roman" w:cs="Times New Roman"/>
          <w:sz w:val="24"/>
          <w:szCs w:val="28"/>
        </w:rPr>
        <w:t>или расчетное задание. З</w:t>
      </w:r>
      <w:r w:rsidR="00E11EF1" w:rsidRPr="00E11EF1">
        <w:rPr>
          <w:rFonts w:ascii="Times New Roman" w:hAnsi="Times New Roman" w:cs="Times New Roman"/>
          <w:sz w:val="24"/>
          <w:szCs w:val="28"/>
        </w:rPr>
        <w:t>адания долж</w:t>
      </w:r>
      <w:r w:rsidR="00E11EF1">
        <w:rPr>
          <w:rFonts w:ascii="Times New Roman" w:hAnsi="Times New Roman" w:cs="Times New Roman"/>
          <w:sz w:val="24"/>
          <w:szCs w:val="28"/>
        </w:rPr>
        <w:t xml:space="preserve">ны быть комплексные (не мелкие). Студент может получить оценку «автоматом». </w:t>
      </w:r>
      <w:r w:rsidR="0040289B" w:rsidRPr="0040289B">
        <w:rPr>
          <w:rFonts w:ascii="Times New Roman" w:hAnsi="Times New Roman" w:cs="Times New Roman"/>
          <w:sz w:val="24"/>
          <w:szCs w:val="28"/>
        </w:rPr>
        <w:t xml:space="preserve">Экзамен по </w:t>
      </w:r>
      <w:r w:rsidR="00663A4E">
        <w:rPr>
          <w:rFonts w:ascii="Times New Roman" w:hAnsi="Times New Roman" w:cs="Times New Roman"/>
          <w:sz w:val="24"/>
          <w:szCs w:val="28"/>
        </w:rPr>
        <w:t xml:space="preserve">ПМ, </w:t>
      </w:r>
      <w:r w:rsidR="0040289B" w:rsidRPr="0040289B">
        <w:rPr>
          <w:rFonts w:ascii="Times New Roman" w:hAnsi="Times New Roman" w:cs="Times New Roman"/>
          <w:sz w:val="24"/>
          <w:szCs w:val="28"/>
        </w:rPr>
        <w:t>МДК может быть устным, может быть в виде деловой игры, защиты или презентации курсового проекта.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.9.4. 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экзамене; оценочный инструмента</w:t>
      </w:r>
      <w:r w:rsidR="00F635ED" w:rsidRPr="00E509A4">
        <w:rPr>
          <w:rFonts w:ascii="Times New Roman" w:hAnsi="Times New Roman" w:cs="Times New Roman"/>
          <w:sz w:val="24"/>
        </w:rPr>
        <w:t>рий; экзаменационная ведомость</w:t>
      </w:r>
      <w:r w:rsidR="004659C0">
        <w:rPr>
          <w:rFonts w:ascii="Times New Roman" w:hAnsi="Times New Roman" w:cs="Times New Roman"/>
          <w:sz w:val="24"/>
        </w:rPr>
        <w:t xml:space="preserve">, учебный </w:t>
      </w:r>
      <w:r w:rsidR="004659C0" w:rsidRPr="002A5177">
        <w:rPr>
          <w:rFonts w:ascii="Times New Roman" w:hAnsi="Times New Roman" w:cs="Times New Roman"/>
          <w:sz w:val="24"/>
        </w:rPr>
        <w:t xml:space="preserve">журнал (журнал </w:t>
      </w:r>
      <w:r w:rsidR="002A5177" w:rsidRPr="002A5177">
        <w:rPr>
          <w:rFonts w:ascii="Times New Roman" w:hAnsi="Times New Roman" w:cs="Times New Roman"/>
          <w:sz w:val="24"/>
        </w:rPr>
        <w:t>производственного обучения</w:t>
      </w:r>
      <w:r w:rsidR="004659C0" w:rsidRPr="002A5177">
        <w:rPr>
          <w:rFonts w:ascii="Times New Roman" w:hAnsi="Times New Roman" w:cs="Times New Roman"/>
          <w:sz w:val="24"/>
        </w:rPr>
        <w:t>)</w:t>
      </w:r>
      <w:r w:rsidR="00F635ED" w:rsidRPr="002A5177">
        <w:rPr>
          <w:rFonts w:ascii="Times New Roman" w:hAnsi="Times New Roman" w:cs="Times New Roman"/>
          <w:sz w:val="24"/>
        </w:rPr>
        <w:t>.</w:t>
      </w:r>
    </w:p>
    <w:p w:rsidR="00EB095C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.9.5. </w:t>
      </w:r>
      <w:proofErr w:type="gramStart"/>
      <w:r w:rsidR="006748C7" w:rsidRPr="00E509A4">
        <w:rPr>
          <w:rFonts w:ascii="Times New Roman" w:hAnsi="Times New Roman" w:cs="Times New Roman"/>
          <w:sz w:val="24"/>
        </w:rPr>
        <w:t xml:space="preserve">Экзамен принимается, как правило, преподавателем, который вел учебные занятия по данной </w:t>
      </w:r>
      <w:r w:rsidR="00463287">
        <w:rPr>
          <w:rFonts w:ascii="Times New Roman" w:hAnsi="Times New Roman" w:cs="Times New Roman"/>
          <w:sz w:val="24"/>
        </w:rPr>
        <w:t xml:space="preserve">УД, ПМ, МДК </w:t>
      </w:r>
      <w:r w:rsidR="006748C7" w:rsidRPr="00E509A4">
        <w:rPr>
          <w:rFonts w:ascii="Times New Roman" w:hAnsi="Times New Roman" w:cs="Times New Roman"/>
          <w:sz w:val="24"/>
        </w:rPr>
        <w:t>в экзаменуемой группе.</w:t>
      </w:r>
      <w:proofErr w:type="gramEnd"/>
      <w:r w:rsidR="006748C7" w:rsidRPr="00E509A4">
        <w:rPr>
          <w:rFonts w:ascii="Times New Roman" w:hAnsi="Times New Roman" w:cs="Times New Roman"/>
          <w:sz w:val="24"/>
        </w:rPr>
        <w:t xml:space="preserve"> На сдачу устного экзамена </w:t>
      </w:r>
      <w:proofErr w:type="gramStart"/>
      <w:r w:rsidR="006748C7" w:rsidRPr="00E509A4">
        <w:rPr>
          <w:rFonts w:ascii="Times New Roman" w:hAnsi="Times New Roman" w:cs="Times New Roman"/>
          <w:sz w:val="24"/>
        </w:rPr>
        <w:t>предусматривается не более одной трети</w:t>
      </w:r>
      <w:proofErr w:type="gramEnd"/>
      <w:r w:rsidR="006748C7" w:rsidRPr="00E509A4">
        <w:rPr>
          <w:rFonts w:ascii="Times New Roman" w:hAnsi="Times New Roman" w:cs="Times New Roman"/>
          <w:sz w:val="24"/>
        </w:rPr>
        <w:t xml:space="preserve"> академического часа на каждого студента, на сдачу письменного экзамена - не более трех часов на учебную группу. Комплексный </w:t>
      </w:r>
      <w:r w:rsidR="006748C7" w:rsidRPr="00E509A4">
        <w:rPr>
          <w:rFonts w:ascii="Times New Roman" w:hAnsi="Times New Roman" w:cs="Times New Roman"/>
          <w:sz w:val="24"/>
        </w:rPr>
        <w:lastRenderedPageBreak/>
        <w:t xml:space="preserve">экзамен по двум или нескольким </w:t>
      </w:r>
      <w:r w:rsidR="00463287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 xml:space="preserve">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студента, на сдачу письменного экзамена - не боле</w:t>
      </w:r>
      <w:r w:rsidR="00F635ED" w:rsidRPr="00E509A4">
        <w:rPr>
          <w:rFonts w:ascii="Times New Roman" w:hAnsi="Times New Roman" w:cs="Times New Roman"/>
          <w:sz w:val="24"/>
        </w:rPr>
        <w:t>е трех часов на учебную группу.</w:t>
      </w:r>
    </w:p>
    <w:p w:rsidR="00211352" w:rsidRPr="009855B3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.9.6. </w:t>
      </w:r>
      <w:r w:rsidR="006748C7" w:rsidRPr="009855B3">
        <w:rPr>
          <w:rFonts w:ascii="Times New Roman" w:hAnsi="Times New Roman" w:cs="Times New Roman"/>
          <w:sz w:val="24"/>
        </w:rPr>
        <w:t xml:space="preserve">Уровень подготовки студента оценивается в баллах: 5 (отлично), 4 (хорошо), 3 (удовлетворительно), 2 (неудовлетворительно). </w:t>
      </w:r>
    </w:p>
    <w:p w:rsidR="00211352" w:rsidRPr="00211352" w:rsidRDefault="00211352" w:rsidP="00871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Оценки </w:t>
      </w:r>
      <w:r w:rsidR="0001352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отлично</w:t>
      </w:r>
      <w:r w:rsidR="0001352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</w:r>
    </w:p>
    <w:p w:rsidR="00211352" w:rsidRPr="00211352" w:rsidRDefault="00211352" w:rsidP="00871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Оценки </w:t>
      </w:r>
      <w:r w:rsidR="0001352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хорошо</w:t>
      </w:r>
      <w:r w:rsidR="0001352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заслуживает </w:t>
      </w:r>
      <w:proofErr w:type="gramStart"/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обучающийся</w:t>
      </w:r>
      <w:proofErr w:type="gramEnd"/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</w:t>
      </w:r>
      <w:r w:rsidR="0046328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хорошо</w:t>
      </w:r>
      <w:r w:rsidR="00463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выставляется обучающимся, показавшим систематический характер знаний по </w:t>
      </w:r>
      <w:r w:rsidR="00463287">
        <w:rPr>
          <w:rFonts w:ascii="Times New Roman" w:hAnsi="Times New Roman" w:cs="Times New Roman"/>
          <w:sz w:val="24"/>
        </w:rPr>
        <w:t>УД, ПМ, МДК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211352" w:rsidRPr="00211352" w:rsidRDefault="00211352" w:rsidP="00871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Оценки </w:t>
      </w:r>
      <w:r w:rsidR="0094641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удовлетворительно</w:t>
      </w:r>
      <w:r w:rsidR="0094641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заслуживает </w:t>
      </w:r>
      <w:proofErr w:type="gramStart"/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обучающийся</w:t>
      </w:r>
      <w:proofErr w:type="gramEnd"/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обнаруж</w:t>
      </w:r>
      <w:r w:rsidR="00463287">
        <w:rPr>
          <w:rFonts w:ascii="Times New Roman" w:eastAsia="Times New Roman" w:hAnsi="Times New Roman" w:cs="Times New Roman"/>
          <w:sz w:val="24"/>
          <w:szCs w:val="20"/>
          <w:lang w:eastAsia="ru-RU"/>
        </w:rPr>
        <w:t>ивший знания основного учебного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</w:t>
      </w:r>
      <w:r w:rsidR="001114A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удовлетворительно</w:t>
      </w:r>
      <w:r w:rsidR="001114A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11352" w:rsidRPr="00211352" w:rsidRDefault="00211352" w:rsidP="00871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="0094641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неудовлетворительно</w:t>
      </w:r>
      <w:r w:rsidR="0094641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</w:t>
      </w:r>
      <w:r w:rsidR="00946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практических заданий. </w:t>
      </w:r>
      <w:proofErr w:type="gramStart"/>
      <w:r w:rsidR="00946415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«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неудовлетворительно</w:t>
      </w:r>
      <w:r w:rsidR="0094641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ставится обучающимся, которые не могут продолжить обучение или приступить к профессиональной деятельности по окончании </w:t>
      </w:r>
      <w:r w:rsidR="00845CF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Колледжа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 дополнительных занятий по соответствующей </w:t>
      </w:r>
      <w:r w:rsidR="00845CFD">
        <w:rPr>
          <w:rFonts w:ascii="Times New Roman" w:hAnsi="Times New Roman" w:cs="Times New Roman"/>
          <w:sz w:val="24"/>
        </w:rPr>
        <w:t>УД, ПМ, МДК</w:t>
      </w:r>
      <w:r w:rsidRPr="0021135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Возможно использование других систем оценок успеваемости студентов на экзамене. Оценка, полученная на экзамене, заносится преподавателем в экзаменационную ведомость (в том числе и </w:t>
      </w:r>
      <w:proofErr w:type="gramStart"/>
      <w:r w:rsidRPr="00E509A4">
        <w:rPr>
          <w:rFonts w:ascii="Times New Roman" w:hAnsi="Times New Roman" w:cs="Times New Roman"/>
          <w:sz w:val="24"/>
        </w:rPr>
        <w:t>неудовлетворительные</w:t>
      </w:r>
      <w:proofErr w:type="gramEnd"/>
      <w:r w:rsidRPr="00E509A4">
        <w:rPr>
          <w:rFonts w:ascii="Times New Roman" w:hAnsi="Times New Roman" w:cs="Times New Roman"/>
          <w:sz w:val="24"/>
        </w:rPr>
        <w:t xml:space="preserve">) и в зачетную книжку (за исключением неудовлетворительной). При использовании </w:t>
      </w:r>
      <w:proofErr w:type="spellStart"/>
      <w:r w:rsidRPr="00E509A4">
        <w:rPr>
          <w:rFonts w:ascii="Times New Roman" w:hAnsi="Times New Roman" w:cs="Times New Roman"/>
          <w:sz w:val="24"/>
        </w:rPr>
        <w:t>критериальных</w:t>
      </w:r>
      <w:proofErr w:type="spellEnd"/>
      <w:r w:rsidRPr="00E509A4">
        <w:rPr>
          <w:rFonts w:ascii="Times New Roman" w:hAnsi="Times New Roman" w:cs="Times New Roman"/>
          <w:sz w:val="24"/>
        </w:rPr>
        <w:t xml:space="preserve"> систем оценивания полученные на экзамене баллы переводятся в традиционную пятибалльную систему на основании утвержденной шкалы перевода. Экзаменационная оценка по дисциплине за данный семестр является определяющей независимо от полученных в семестре оценок текущего контроля по </w:t>
      </w:r>
      <w:r w:rsidR="00845CFD">
        <w:rPr>
          <w:rFonts w:ascii="Times New Roman" w:hAnsi="Times New Roman" w:cs="Times New Roman"/>
          <w:sz w:val="24"/>
        </w:rPr>
        <w:t>УД, ПМ, МДК</w:t>
      </w:r>
      <w:r w:rsidR="00F635ED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.10. Подготовка</w:t>
      </w:r>
      <w:r w:rsidR="00F635ED" w:rsidRPr="00E509A4">
        <w:rPr>
          <w:rFonts w:ascii="Times New Roman" w:hAnsi="Times New Roman" w:cs="Times New Roman"/>
          <w:sz w:val="24"/>
        </w:rPr>
        <w:t xml:space="preserve"> к экзамену квалификационному. </w:t>
      </w:r>
    </w:p>
    <w:p w:rsidR="006748C7" w:rsidRPr="0040289B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A4">
        <w:rPr>
          <w:rFonts w:ascii="Times New Roman" w:hAnsi="Times New Roman" w:cs="Times New Roman"/>
          <w:sz w:val="24"/>
        </w:rPr>
        <w:t>Экзамены квалификационные проводятся в период экзаменационных сессий или в специально отведенные дни, в том числе и в период учебной или производственной практики, установленных графиком учебного процесса согласно ут</w:t>
      </w:r>
      <w:r w:rsidR="00F635ED" w:rsidRPr="00E509A4">
        <w:rPr>
          <w:rFonts w:ascii="Times New Roman" w:hAnsi="Times New Roman" w:cs="Times New Roman"/>
          <w:sz w:val="24"/>
        </w:rPr>
        <w:t xml:space="preserve">верждаемого директором </w:t>
      </w:r>
      <w:r w:rsidR="00DE0770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Pr="00E509A4">
        <w:rPr>
          <w:rFonts w:ascii="Times New Roman" w:hAnsi="Times New Roman" w:cs="Times New Roman"/>
          <w:sz w:val="24"/>
        </w:rPr>
        <w:t xml:space="preserve"> расписания экзаменов, которое доводится до сведения студентов и преподавателей не позднее, чем за две недели до начала сессии (экзамена). </w:t>
      </w:r>
      <w:proofErr w:type="gramStart"/>
      <w:r w:rsidRPr="00E509A4">
        <w:rPr>
          <w:rFonts w:ascii="Times New Roman" w:hAnsi="Times New Roman" w:cs="Times New Roman"/>
          <w:sz w:val="24"/>
        </w:rPr>
        <w:t>Содержание квалификационного экзамена - комплект контрольно-оценочных средств (</w:t>
      </w:r>
      <w:r w:rsidR="00324554">
        <w:rPr>
          <w:rFonts w:ascii="Times New Roman" w:hAnsi="Times New Roman" w:cs="Times New Roman"/>
          <w:sz w:val="24"/>
        </w:rPr>
        <w:t>далее</w:t>
      </w:r>
      <w:r w:rsidR="002A5177">
        <w:rPr>
          <w:rFonts w:ascii="Times New Roman" w:hAnsi="Times New Roman" w:cs="Times New Roman"/>
          <w:sz w:val="24"/>
        </w:rPr>
        <w:t xml:space="preserve"> </w:t>
      </w:r>
      <w:r w:rsidR="00324554">
        <w:rPr>
          <w:rFonts w:ascii="Times New Roman" w:hAnsi="Times New Roman" w:cs="Times New Roman"/>
          <w:sz w:val="24"/>
        </w:rPr>
        <w:t>-</w:t>
      </w:r>
      <w:r w:rsidR="002A5177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 xml:space="preserve">КОС), разрабатывается соответствующей </w:t>
      </w:r>
      <w:r w:rsidR="00DE0770">
        <w:rPr>
          <w:rFonts w:ascii="Times New Roman" w:hAnsi="Times New Roman" w:cs="Times New Roman"/>
          <w:sz w:val="24"/>
        </w:rPr>
        <w:t>ПЦК</w:t>
      </w:r>
      <w:r w:rsidR="00DE0770" w:rsidRPr="00E509A4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и утверждается заместителем директора по учебно</w:t>
      </w:r>
      <w:r w:rsidR="00DE0770">
        <w:rPr>
          <w:rFonts w:ascii="Times New Roman" w:hAnsi="Times New Roman" w:cs="Times New Roman"/>
          <w:sz w:val="24"/>
        </w:rPr>
        <w:t>-производственной</w:t>
      </w:r>
      <w:r w:rsidRPr="00E509A4">
        <w:rPr>
          <w:rFonts w:ascii="Times New Roman" w:hAnsi="Times New Roman" w:cs="Times New Roman"/>
          <w:sz w:val="24"/>
        </w:rPr>
        <w:t xml:space="preserve"> работе.</w:t>
      </w:r>
      <w:proofErr w:type="gramEnd"/>
      <w:r w:rsidRPr="00E509A4">
        <w:rPr>
          <w:rFonts w:ascii="Times New Roman" w:hAnsi="Times New Roman" w:cs="Times New Roman"/>
          <w:sz w:val="24"/>
        </w:rPr>
        <w:t xml:space="preserve"> Квалификационный экзамен принимает экзаменационная комиссия в </w:t>
      </w:r>
      <w:r w:rsidR="00F635ED" w:rsidRPr="00E509A4">
        <w:rPr>
          <w:rFonts w:ascii="Times New Roman" w:hAnsi="Times New Roman" w:cs="Times New Roman"/>
          <w:sz w:val="24"/>
        </w:rPr>
        <w:t xml:space="preserve">составе представителей </w:t>
      </w:r>
      <w:r w:rsidR="00DE0770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Pr="00E509A4">
        <w:rPr>
          <w:rFonts w:ascii="Times New Roman" w:hAnsi="Times New Roman" w:cs="Times New Roman"/>
          <w:sz w:val="24"/>
        </w:rPr>
        <w:t xml:space="preserve"> (администрация, преподаватели или мастера производственного обучения соответствующего</w:t>
      </w:r>
      <w:r w:rsidR="00DE0770">
        <w:rPr>
          <w:rFonts w:ascii="Times New Roman" w:hAnsi="Times New Roman" w:cs="Times New Roman"/>
          <w:sz w:val="24"/>
        </w:rPr>
        <w:t xml:space="preserve"> ПМ, МДК</w:t>
      </w:r>
      <w:r w:rsidRPr="00E509A4">
        <w:rPr>
          <w:rFonts w:ascii="Times New Roman" w:hAnsi="Times New Roman" w:cs="Times New Roman"/>
          <w:sz w:val="24"/>
        </w:rPr>
        <w:t xml:space="preserve">) и работодателей. В экзаменационной ведомости и зачетной книжке фиксируется решение: </w:t>
      </w:r>
      <w:r w:rsidRPr="0040289B">
        <w:rPr>
          <w:rFonts w:ascii="Times New Roman" w:hAnsi="Times New Roman" w:cs="Times New Roman"/>
          <w:sz w:val="24"/>
          <w:szCs w:val="24"/>
        </w:rPr>
        <w:t>«вид профессиональной де</w:t>
      </w:r>
      <w:r w:rsidR="00F635ED" w:rsidRPr="0040289B">
        <w:rPr>
          <w:rFonts w:ascii="Times New Roman" w:hAnsi="Times New Roman" w:cs="Times New Roman"/>
          <w:sz w:val="24"/>
          <w:szCs w:val="24"/>
        </w:rPr>
        <w:t xml:space="preserve">ятельности </w:t>
      </w:r>
      <w:proofErr w:type="gramStart"/>
      <w:r w:rsidR="00F635ED" w:rsidRPr="0040289B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="00F635ED" w:rsidRPr="0040289B">
        <w:rPr>
          <w:rFonts w:ascii="Times New Roman" w:hAnsi="Times New Roman" w:cs="Times New Roman"/>
          <w:sz w:val="24"/>
          <w:szCs w:val="24"/>
        </w:rPr>
        <w:t xml:space="preserve"> / не освоен».</w:t>
      </w:r>
    </w:p>
    <w:p w:rsidR="0040289B" w:rsidRP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B">
        <w:rPr>
          <w:rFonts w:ascii="Times New Roman" w:hAnsi="Times New Roman" w:cs="Times New Roman"/>
          <w:sz w:val="24"/>
          <w:szCs w:val="24"/>
        </w:rPr>
        <w:lastRenderedPageBreak/>
        <w:t>Если при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лификационном экзамене какие-то </w:t>
      </w:r>
      <w:r w:rsidR="00324554">
        <w:rPr>
          <w:rFonts w:ascii="Times New Roman" w:hAnsi="Times New Roman" w:cs="Times New Roman"/>
          <w:sz w:val="24"/>
          <w:szCs w:val="24"/>
        </w:rPr>
        <w:t>общие компетенции (далее</w:t>
      </w:r>
      <w:r w:rsidR="002A5177">
        <w:rPr>
          <w:rFonts w:ascii="Times New Roman" w:hAnsi="Times New Roman" w:cs="Times New Roman"/>
          <w:sz w:val="24"/>
          <w:szCs w:val="24"/>
        </w:rPr>
        <w:t xml:space="preserve"> </w:t>
      </w:r>
      <w:r w:rsidR="00324554">
        <w:rPr>
          <w:rFonts w:ascii="Times New Roman" w:hAnsi="Times New Roman" w:cs="Times New Roman"/>
          <w:sz w:val="24"/>
          <w:szCs w:val="24"/>
        </w:rPr>
        <w:t>-</w:t>
      </w:r>
      <w:r w:rsidR="002A5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3245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нельзя проверить,</w:t>
      </w:r>
      <w:r w:rsidRPr="0040289B">
        <w:rPr>
          <w:rFonts w:ascii="Times New Roman" w:hAnsi="Times New Roman" w:cs="Times New Roman"/>
          <w:sz w:val="24"/>
          <w:szCs w:val="24"/>
        </w:rPr>
        <w:t xml:space="preserve"> </w:t>
      </w:r>
      <w:r w:rsidR="00DE0770">
        <w:rPr>
          <w:rFonts w:ascii="Times New Roman" w:hAnsi="Times New Roman" w:cs="Times New Roman"/>
          <w:sz w:val="24"/>
          <w:szCs w:val="24"/>
        </w:rPr>
        <w:t xml:space="preserve">то </w:t>
      </w:r>
      <w:r w:rsidRPr="0040289B">
        <w:rPr>
          <w:rFonts w:ascii="Times New Roman" w:hAnsi="Times New Roman" w:cs="Times New Roman"/>
          <w:sz w:val="24"/>
          <w:szCs w:val="24"/>
        </w:rPr>
        <w:t>одной из фор</w:t>
      </w:r>
      <w:r w:rsidR="00DE0770">
        <w:rPr>
          <w:rFonts w:ascii="Times New Roman" w:hAnsi="Times New Roman" w:cs="Times New Roman"/>
          <w:sz w:val="24"/>
          <w:szCs w:val="24"/>
        </w:rPr>
        <w:t>м проверки компетенций является</w:t>
      </w:r>
      <w:r w:rsidRPr="0040289B">
        <w:rPr>
          <w:rFonts w:ascii="Times New Roman" w:hAnsi="Times New Roman" w:cs="Times New Roman"/>
          <w:sz w:val="24"/>
          <w:szCs w:val="24"/>
        </w:rPr>
        <w:t xml:space="preserve"> портфолио студентов.</w:t>
      </w:r>
    </w:p>
    <w:p w:rsidR="0040289B" w:rsidRP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B">
        <w:rPr>
          <w:rFonts w:ascii="Times New Roman" w:hAnsi="Times New Roman" w:cs="Times New Roman"/>
          <w:sz w:val="24"/>
          <w:szCs w:val="24"/>
        </w:rPr>
        <w:t>Рефлексивный портфолио</w:t>
      </w:r>
      <w:r w:rsidR="001114A5">
        <w:rPr>
          <w:rFonts w:ascii="Times New Roman" w:hAnsi="Times New Roman" w:cs="Times New Roman"/>
          <w:sz w:val="24"/>
          <w:szCs w:val="24"/>
        </w:rPr>
        <w:t xml:space="preserve"> </w:t>
      </w:r>
      <w:r w:rsidRPr="0040289B">
        <w:rPr>
          <w:rFonts w:ascii="Times New Roman" w:hAnsi="Times New Roman" w:cs="Times New Roman"/>
          <w:sz w:val="24"/>
          <w:szCs w:val="24"/>
        </w:rPr>
        <w:t xml:space="preserve">- в виде сочинения, эссе, например, по </w:t>
      </w:r>
      <w:proofErr w:type="gramStart"/>
      <w:r w:rsidRPr="0040289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A5177">
        <w:rPr>
          <w:rFonts w:ascii="Times New Roman" w:hAnsi="Times New Roman" w:cs="Times New Roman"/>
          <w:sz w:val="24"/>
          <w:szCs w:val="24"/>
        </w:rPr>
        <w:t xml:space="preserve"> </w:t>
      </w:r>
      <w:r w:rsidRPr="0040289B">
        <w:rPr>
          <w:rFonts w:ascii="Times New Roman" w:hAnsi="Times New Roman" w:cs="Times New Roman"/>
          <w:sz w:val="24"/>
          <w:szCs w:val="24"/>
        </w:rPr>
        <w:t>1 (понимает сущность и социальная значимость своей профессии)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89B" w:rsidRP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89B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Pr="0040289B">
        <w:rPr>
          <w:rFonts w:ascii="Times New Roman" w:hAnsi="Times New Roman" w:cs="Times New Roman"/>
          <w:sz w:val="24"/>
          <w:szCs w:val="24"/>
        </w:rPr>
        <w:t xml:space="preserve"> портфолио включает психолого-педагогическую характеристику классного руководителя, которая пишется на студента на каждом курсе, характеристику по практике, отчеты по лабор</w:t>
      </w:r>
      <w:r w:rsidR="001114A5">
        <w:rPr>
          <w:rFonts w:ascii="Times New Roman" w:hAnsi="Times New Roman" w:cs="Times New Roman"/>
          <w:sz w:val="24"/>
          <w:szCs w:val="24"/>
        </w:rPr>
        <w:t xml:space="preserve">аторным, практическим работам, </w:t>
      </w:r>
      <w:r w:rsidRPr="0040289B">
        <w:rPr>
          <w:rFonts w:ascii="Times New Roman" w:hAnsi="Times New Roman" w:cs="Times New Roman"/>
          <w:sz w:val="24"/>
          <w:szCs w:val="24"/>
        </w:rPr>
        <w:t>практике, фото и т.д.</w:t>
      </w:r>
    </w:p>
    <w:p w:rsidR="0040289B" w:rsidRP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B">
        <w:rPr>
          <w:rFonts w:ascii="Times New Roman" w:hAnsi="Times New Roman" w:cs="Times New Roman"/>
          <w:sz w:val="24"/>
          <w:szCs w:val="24"/>
        </w:rPr>
        <w:t>Портфолио работ – отчеты по работам (практическим, лабораторным, практике).</w:t>
      </w:r>
    </w:p>
    <w:p w:rsidR="0040289B" w:rsidRP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B">
        <w:rPr>
          <w:rFonts w:ascii="Times New Roman" w:hAnsi="Times New Roman" w:cs="Times New Roman"/>
          <w:sz w:val="24"/>
          <w:szCs w:val="24"/>
        </w:rPr>
        <w:t>Портфолио достижений – грамоты, благодарности за участие в различных мероприятиях (олимпиадах, конкурсах по профессии, по дисциплинам, участие в общественных мероприятиях воспитательного характера).</w:t>
      </w:r>
    </w:p>
    <w:p w:rsidR="0040289B" w:rsidRP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9B">
        <w:rPr>
          <w:rFonts w:ascii="Times New Roman" w:hAnsi="Times New Roman" w:cs="Times New Roman"/>
          <w:sz w:val="24"/>
          <w:szCs w:val="24"/>
        </w:rPr>
        <w:t xml:space="preserve">Портфолио должно быть одно на все </w:t>
      </w:r>
      <w:r w:rsidR="00DE0770">
        <w:rPr>
          <w:rFonts w:ascii="Times New Roman" w:hAnsi="Times New Roman" w:cs="Times New Roman"/>
          <w:sz w:val="24"/>
        </w:rPr>
        <w:t>ПМ, МДК</w:t>
      </w:r>
      <w:r w:rsidRPr="00402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.11. По завершении всех экзаменов допускается пересдача экзамена, по которому студент получил неудовлетворительную оценку. С целью повышения оценки допускается повторная сдача не более чем одного экзамена или дифференцированного зачета в семестр. Условия пересдачи и повторной сдачи экзамена определяют</w:t>
      </w:r>
      <w:r w:rsidR="00F635ED" w:rsidRPr="00E509A4">
        <w:rPr>
          <w:rFonts w:ascii="Times New Roman" w:hAnsi="Times New Roman" w:cs="Times New Roman"/>
          <w:sz w:val="24"/>
        </w:rPr>
        <w:t xml:space="preserve">ся </w:t>
      </w:r>
      <w:r w:rsidR="00671468">
        <w:rPr>
          <w:rFonts w:ascii="Times New Roman" w:hAnsi="Times New Roman" w:cs="Times New Roman"/>
          <w:sz w:val="24"/>
        </w:rPr>
        <w:t>Колледжем</w:t>
      </w:r>
      <w:r w:rsidR="00F635ED" w:rsidRPr="00E509A4">
        <w:rPr>
          <w:rFonts w:ascii="Times New Roman" w:hAnsi="Times New Roman" w:cs="Times New Roman"/>
          <w:sz w:val="24"/>
        </w:rPr>
        <w:t>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 xml:space="preserve">.12. На последнем курсе обучения допускается повторная сдача не более двух экзаменов с целью повышения оценок по отдельным </w:t>
      </w:r>
      <w:r w:rsidR="00671468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48C7" w:rsidRPr="00E509A4">
        <w:rPr>
          <w:rFonts w:ascii="Times New Roman" w:hAnsi="Times New Roman" w:cs="Times New Roman"/>
          <w:sz w:val="24"/>
        </w:rPr>
        <w:t>изучавшимся</w:t>
      </w:r>
      <w:proofErr w:type="spellEnd"/>
      <w:r w:rsidR="006748C7" w:rsidRPr="00E509A4">
        <w:rPr>
          <w:rFonts w:ascii="Times New Roman" w:hAnsi="Times New Roman" w:cs="Times New Roman"/>
          <w:sz w:val="24"/>
        </w:rPr>
        <w:t xml:space="preserve"> на 1 – 4 курсах, в срок до выхода на преддип</w:t>
      </w:r>
      <w:r w:rsidR="00F635ED" w:rsidRPr="00E509A4">
        <w:rPr>
          <w:rFonts w:ascii="Times New Roman" w:hAnsi="Times New Roman" w:cs="Times New Roman"/>
          <w:sz w:val="24"/>
        </w:rPr>
        <w:t>ломную практику или стажировку.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.13. Студенту, использующему в ходе экзамена неразрешенные источники и средства для получения информации, выставляет</w:t>
      </w:r>
      <w:r w:rsidR="00F635ED" w:rsidRPr="00E509A4">
        <w:rPr>
          <w:rFonts w:ascii="Times New Roman" w:hAnsi="Times New Roman" w:cs="Times New Roman"/>
          <w:sz w:val="24"/>
        </w:rPr>
        <w:t>ся неудовлетворительная оценка.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.14. В случае неявки студента на экзамен, преподавателем делается в экзаменационной</w:t>
      </w:r>
      <w:r w:rsidR="00F635ED" w:rsidRPr="00E509A4">
        <w:rPr>
          <w:rFonts w:ascii="Times New Roman" w:hAnsi="Times New Roman" w:cs="Times New Roman"/>
          <w:sz w:val="24"/>
        </w:rPr>
        <w:t xml:space="preserve"> ведомости отметка «не явился».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6748C7" w:rsidRPr="00E509A4">
        <w:rPr>
          <w:rFonts w:ascii="Times New Roman" w:hAnsi="Times New Roman" w:cs="Times New Roman"/>
          <w:sz w:val="24"/>
        </w:rPr>
        <w:t>.15. С целью контроля, обмена опытом на экзамене могут присут</w:t>
      </w:r>
      <w:r w:rsidR="00F635ED" w:rsidRPr="00E509A4">
        <w:rPr>
          <w:rFonts w:ascii="Times New Roman" w:hAnsi="Times New Roman" w:cs="Times New Roman"/>
          <w:sz w:val="24"/>
        </w:rPr>
        <w:t xml:space="preserve">ствовать администрация </w:t>
      </w:r>
      <w:r w:rsidR="00671468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>, преподаватели. Присутствие на экзамене посторонних лиц без разрешения дире</w:t>
      </w:r>
      <w:r w:rsidR="00F635ED" w:rsidRPr="00E509A4">
        <w:rPr>
          <w:rFonts w:ascii="Times New Roman" w:hAnsi="Times New Roman" w:cs="Times New Roman"/>
          <w:sz w:val="24"/>
        </w:rPr>
        <w:t xml:space="preserve">ктора </w:t>
      </w:r>
      <w:r w:rsidR="00671468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 не допускается.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3.16.</w:t>
      </w:r>
      <w:r w:rsidR="006748C7" w:rsidRPr="00E509A4">
        <w:rPr>
          <w:rFonts w:ascii="Times New Roman" w:hAnsi="Times New Roman" w:cs="Times New Roman"/>
          <w:sz w:val="24"/>
        </w:rPr>
        <w:t xml:space="preserve"> Хорошо успевающим студентам, выполнившим лабораторные, практические и курсовые работы (проекты) по </w:t>
      </w:r>
      <w:r w:rsidR="00671468">
        <w:rPr>
          <w:rFonts w:ascii="Times New Roman" w:hAnsi="Times New Roman" w:cs="Times New Roman"/>
          <w:sz w:val="24"/>
        </w:rPr>
        <w:t xml:space="preserve">УД, ПМ, МДК </w:t>
      </w:r>
      <w:r w:rsidR="006748C7" w:rsidRPr="00E509A4">
        <w:rPr>
          <w:rFonts w:ascii="Times New Roman" w:hAnsi="Times New Roman" w:cs="Times New Roman"/>
          <w:sz w:val="24"/>
        </w:rPr>
        <w:t xml:space="preserve">текущего семестра и не имеющим задолженности по </w:t>
      </w:r>
      <w:r w:rsidR="00671468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>, невыносимым на экзаменационную сессию, может быть разрешена сдача экзаменов досрочно с согласия экзаменатора, без освобождения студентов от текущих учебных занятий. Досрочная сдача разрешается только при наличии допуска заместителя директор</w:t>
      </w:r>
      <w:r w:rsidR="00F635ED" w:rsidRPr="00E509A4">
        <w:rPr>
          <w:rFonts w:ascii="Times New Roman" w:hAnsi="Times New Roman" w:cs="Times New Roman"/>
          <w:sz w:val="24"/>
        </w:rPr>
        <w:t>а по УР</w:t>
      </w:r>
      <w:r w:rsidR="006748C7" w:rsidRPr="00E509A4">
        <w:rPr>
          <w:rFonts w:ascii="Times New Roman" w:hAnsi="Times New Roman" w:cs="Times New Roman"/>
          <w:sz w:val="24"/>
        </w:rPr>
        <w:t>. Запись сдачи экзамена в зачетной книжке и разрешении на сдачу экзамена фиксируется фактической датой сдачи. Все разрешения собираются преподавателем, прикрепляются к экзаменационной ведомости и сдаются</w:t>
      </w:r>
      <w:r w:rsidR="00F635ED" w:rsidRPr="00E509A4">
        <w:rPr>
          <w:rFonts w:ascii="Times New Roman" w:hAnsi="Times New Roman" w:cs="Times New Roman"/>
          <w:sz w:val="24"/>
        </w:rPr>
        <w:t xml:space="preserve"> преподавателем в учебную часть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3.17.</w:t>
      </w:r>
      <w:r w:rsidR="006748C7" w:rsidRPr="00E509A4">
        <w:rPr>
          <w:rFonts w:ascii="Times New Roman" w:hAnsi="Times New Roman" w:cs="Times New Roman"/>
          <w:sz w:val="24"/>
        </w:rPr>
        <w:t xml:space="preserve">Студенты переводятся на следующий курс при наличии оценок не ниже «удовлетворительно» по всем </w:t>
      </w:r>
      <w:r w:rsidR="00671468">
        <w:rPr>
          <w:rFonts w:ascii="Times New Roman" w:hAnsi="Times New Roman" w:cs="Times New Roman"/>
          <w:sz w:val="24"/>
        </w:rPr>
        <w:t xml:space="preserve">УД, ПМ, МДК и практикам </w:t>
      </w:r>
      <w:r w:rsidR="00F635ED" w:rsidRPr="00E509A4">
        <w:rPr>
          <w:rFonts w:ascii="Times New Roman" w:hAnsi="Times New Roman" w:cs="Times New Roman"/>
          <w:sz w:val="24"/>
        </w:rPr>
        <w:t>данного курса.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3.18</w:t>
      </w:r>
      <w:r w:rsidR="006748C7" w:rsidRPr="00E509A4">
        <w:rPr>
          <w:rFonts w:ascii="Times New Roman" w:hAnsi="Times New Roman" w:cs="Times New Roman"/>
          <w:sz w:val="24"/>
        </w:rPr>
        <w:t>. Экзаменационная сессия студенту может быть продл</w:t>
      </w:r>
      <w:r w:rsidR="00F635ED" w:rsidRPr="00E509A4">
        <w:rPr>
          <w:rFonts w:ascii="Times New Roman" w:hAnsi="Times New Roman" w:cs="Times New Roman"/>
          <w:sz w:val="24"/>
        </w:rPr>
        <w:t xml:space="preserve">ена приказом директора </w:t>
      </w:r>
      <w:r w:rsidR="00474114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при</w:t>
      </w:r>
      <w:r w:rsidRPr="00E509A4">
        <w:rPr>
          <w:rFonts w:ascii="Times New Roman" w:hAnsi="Times New Roman" w:cs="Times New Roman"/>
          <w:sz w:val="24"/>
        </w:rPr>
        <w:t xml:space="preserve"> наличии уважительных причин:</w:t>
      </w:r>
    </w:p>
    <w:p w:rsidR="0040289B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а) болезнь, подтвержденная справкой лечебного учреждения;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б) иные непредвиденные и установленные обстоятельства, не позволившие студенту прибыть на экзамен.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Окончание продленной сессии не должно выходить за пределы третьей недели следующего семестра. Длительная болезнь студента может, при соблюдении установленного порядка, </w:t>
      </w:r>
      <w:r w:rsidR="00474114">
        <w:rPr>
          <w:rFonts w:ascii="Times New Roman" w:hAnsi="Times New Roman" w:cs="Times New Roman"/>
          <w:sz w:val="24"/>
        </w:rPr>
        <w:t xml:space="preserve">может </w:t>
      </w:r>
      <w:r w:rsidRPr="00E509A4">
        <w:rPr>
          <w:rFonts w:ascii="Times New Roman" w:hAnsi="Times New Roman" w:cs="Times New Roman"/>
          <w:sz w:val="24"/>
        </w:rPr>
        <w:t>служить основанием для предоставления студенту академического отпуска, но не для продления сроков сдачи экзаменов за пределами трет</w:t>
      </w:r>
      <w:r w:rsidR="00F635ED" w:rsidRPr="00E509A4">
        <w:rPr>
          <w:rFonts w:ascii="Times New Roman" w:hAnsi="Times New Roman" w:cs="Times New Roman"/>
          <w:sz w:val="24"/>
        </w:rPr>
        <w:t>ьей недели следующего семестра.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3.19</w:t>
      </w:r>
      <w:r w:rsidR="006748C7" w:rsidRPr="00E509A4">
        <w:rPr>
          <w:rFonts w:ascii="Times New Roman" w:hAnsi="Times New Roman" w:cs="Times New Roman"/>
          <w:sz w:val="24"/>
        </w:rPr>
        <w:t xml:space="preserve">. Документы о болезни, другие документы, дающие право на академический отпуск или продление экзаменационной сессии, должны быть представлены </w:t>
      </w:r>
      <w:proofErr w:type="gramStart"/>
      <w:r w:rsidR="006748C7" w:rsidRPr="00E509A4">
        <w:rPr>
          <w:rFonts w:ascii="Times New Roman" w:hAnsi="Times New Roman" w:cs="Times New Roman"/>
          <w:sz w:val="24"/>
        </w:rPr>
        <w:t>до</w:t>
      </w:r>
      <w:proofErr w:type="gramEnd"/>
      <w:r w:rsidR="006748C7" w:rsidRPr="00E509A4">
        <w:rPr>
          <w:rFonts w:ascii="Times New Roman" w:hAnsi="Times New Roman" w:cs="Times New Roman"/>
          <w:sz w:val="24"/>
        </w:rPr>
        <w:t xml:space="preserve"> или </w:t>
      </w:r>
      <w:proofErr w:type="gramStart"/>
      <w:r w:rsidR="006748C7" w:rsidRPr="00E509A4">
        <w:rPr>
          <w:rFonts w:ascii="Times New Roman" w:hAnsi="Times New Roman" w:cs="Times New Roman"/>
          <w:sz w:val="24"/>
        </w:rPr>
        <w:t>в</w:t>
      </w:r>
      <w:proofErr w:type="gramEnd"/>
      <w:r w:rsidR="006748C7" w:rsidRPr="00E509A4">
        <w:rPr>
          <w:rFonts w:ascii="Times New Roman" w:hAnsi="Times New Roman" w:cs="Times New Roman"/>
          <w:sz w:val="24"/>
        </w:rPr>
        <w:t xml:space="preserve"> первые дни экзаменационной сессии. Если студент сдавал экзамен и получил неудовлетворительную оценку, документы о его болезни в дни, предшествующие данному экзамену, не могут служить основанием для аннулирован</w:t>
      </w:r>
      <w:r w:rsidR="00F635ED" w:rsidRPr="00E509A4">
        <w:rPr>
          <w:rFonts w:ascii="Times New Roman" w:hAnsi="Times New Roman" w:cs="Times New Roman"/>
          <w:sz w:val="24"/>
        </w:rPr>
        <w:t>ия неудовлетворительной оценки.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>3.20</w:t>
      </w:r>
      <w:r w:rsidR="006748C7" w:rsidRPr="00E509A4">
        <w:rPr>
          <w:rFonts w:ascii="Times New Roman" w:hAnsi="Times New Roman" w:cs="Times New Roman"/>
          <w:sz w:val="24"/>
        </w:rPr>
        <w:t>. По представлению заместителя директора по учебн</w:t>
      </w:r>
      <w:r w:rsidR="00F635ED" w:rsidRPr="00E509A4">
        <w:rPr>
          <w:rFonts w:ascii="Times New Roman" w:hAnsi="Times New Roman" w:cs="Times New Roman"/>
          <w:sz w:val="24"/>
        </w:rPr>
        <w:t>ой работе (</w:t>
      </w:r>
      <w:r w:rsidR="00A725EE">
        <w:rPr>
          <w:rFonts w:ascii="Times New Roman" w:hAnsi="Times New Roman" w:cs="Times New Roman"/>
          <w:sz w:val="24"/>
        </w:rPr>
        <w:t>заместителя директора по учебно-производственной работе</w:t>
      </w:r>
      <w:r w:rsidR="006748C7" w:rsidRPr="00E509A4">
        <w:rPr>
          <w:rFonts w:ascii="Times New Roman" w:hAnsi="Times New Roman" w:cs="Times New Roman"/>
          <w:sz w:val="24"/>
        </w:rPr>
        <w:t>, заведующего отделением</w:t>
      </w:r>
      <w:r w:rsidR="00F635ED" w:rsidRPr="00E509A4">
        <w:rPr>
          <w:rFonts w:ascii="Times New Roman" w:hAnsi="Times New Roman" w:cs="Times New Roman"/>
          <w:sz w:val="24"/>
        </w:rPr>
        <w:t xml:space="preserve">) и приказом директора </w:t>
      </w:r>
      <w:r w:rsidR="00476098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за невыполнение учебн</w:t>
      </w:r>
      <w:r w:rsidR="00F635ED" w:rsidRPr="00E509A4">
        <w:rPr>
          <w:rFonts w:ascii="Times New Roman" w:hAnsi="Times New Roman" w:cs="Times New Roman"/>
          <w:sz w:val="24"/>
        </w:rPr>
        <w:t>ого плана отчисляются студенты:</w:t>
      </w:r>
    </w:p>
    <w:p w:rsidR="0040289B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а) получившие в одну экзаменационную сессию неудовлетворительные оценки по трем </w:t>
      </w:r>
      <w:r w:rsidR="00B036DC">
        <w:rPr>
          <w:rFonts w:ascii="Times New Roman" w:hAnsi="Times New Roman" w:cs="Times New Roman"/>
          <w:sz w:val="24"/>
        </w:rPr>
        <w:t>УД, ПМ, МДК</w:t>
      </w:r>
      <w:r w:rsidRPr="00E509A4">
        <w:rPr>
          <w:rFonts w:ascii="Times New Roman" w:hAnsi="Times New Roman" w:cs="Times New Roman"/>
          <w:sz w:val="24"/>
        </w:rPr>
        <w:t xml:space="preserve"> или пропустившие три экзамена из-за невыполнения учебного плана и семестровых программ </w:t>
      </w:r>
      <w:r w:rsidR="00B036DC">
        <w:rPr>
          <w:rFonts w:ascii="Times New Roman" w:hAnsi="Times New Roman" w:cs="Times New Roman"/>
          <w:sz w:val="24"/>
        </w:rPr>
        <w:t>УД, ПМ, МДК</w:t>
      </w:r>
      <w:r w:rsidRPr="00E509A4">
        <w:rPr>
          <w:rFonts w:ascii="Times New Roman" w:hAnsi="Times New Roman" w:cs="Times New Roman"/>
          <w:sz w:val="24"/>
        </w:rPr>
        <w:t xml:space="preserve"> (не допущенные</w:t>
      </w:r>
      <w:r w:rsidR="00F635ED" w:rsidRPr="00E509A4">
        <w:rPr>
          <w:rFonts w:ascii="Times New Roman" w:hAnsi="Times New Roman" w:cs="Times New Roman"/>
          <w:sz w:val="24"/>
        </w:rPr>
        <w:t xml:space="preserve"> к трем экзаменам);</w:t>
      </w:r>
    </w:p>
    <w:p w:rsidR="0040289B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б) не </w:t>
      </w:r>
      <w:proofErr w:type="gramStart"/>
      <w:r w:rsidRPr="00E509A4">
        <w:rPr>
          <w:rFonts w:ascii="Times New Roman" w:hAnsi="Times New Roman" w:cs="Times New Roman"/>
          <w:sz w:val="24"/>
        </w:rPr>
        <w:t>ликвидировавшие</w:t>
      </w:r>
      <w:proofErr w:type="gramEnd"/>
      <w:r w:rsidRPr="00E509A4">
        <w:rPr>
          <w:rFonts w:ascii="Times New Roman" w:hAnsi="Times New Roman" w:cs="Times New Roman"/>
          <w:sz w:val="24"/>
        </w:rPr>
        <w:t xml:space="preserve"> академическую задолженност</w:t>
      </w:r>
      <w:r w:rsidR="00F635ED" w:rsidRPr="00E509A4">
        <w:rPr>
          <w:rFonts w:ascii="Times New Roman" w:hAnsi="Times New Roman" w:cs="Times New Roman"/>
          <w:sz w:val="24"/>
        </w:rPr>
        <w:t>ь до конца следующего семестра;</w:t>
      </w:r>
    </w:p>
    <w:p w:rsidR="0040289B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в) не прошедшие учебную, производственную или преддипломную практики и не защ</w:t>
      </w:r>
      <w:r w:rsidR="00F635ED" w:rsidRPr="00E509A4">
        <w:rPr>
          <w:rFonts w:ascii="Times New Roman" w:hAnsi="Times New Roman" w:cs="Times New Roman"/>
          <w:sz w:val="24"/>
        </w:rPr>
        <w:t>итившие отчет о ее прохождении.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3.21</w:t>
      </w:r>
      <w:r w:rsidR="006748C7" w:rsidRPr="00E509A4">
        <w:rPr>
          <w:rFonts w:ascii="Times New Roman" w:hAnsi="Times New Roman" w:cs="Times New Roman"/>
          <w:sz w:val="24"/>
        </w:rPr>
        <w:t>. Студенты, получившие неудовлетворительную оценку при второй пересдаче экзамена, направляются на сдачу экзамена комиссии, созданной приказом директора из преподав</w:t>
      </w:r>
      <w:r w:rsidR="00F635ED" w:rsidRPr="00E509A4">
        <w:rPr>
          <w:rFonts w:ascii="Times New Roman" w:hAnsi="Times New Roman" w:cs="Times New Roman"/>
          <w:sz w:val="24"/>
        </w:rPr>
        <w:t xml:space="preserve">ателей и администрации </w:t>
      </w:r>
      <w:r w:rsidR="00B036DC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>. Студенты, не сдавшие экзамен комисс</w:t>
      </w:r>
      <w:r w:rsidR="00F635ED" w:rsidRPr="00E509A4">
        <w:rPr>
          <w:rFonts w:ascii="Times New Roman" w:hAnsi="Times New Roman" w:cs="Times New Roman"/>
          <w:sz w:val="24"/>
        </w:rPr>
        <w:t xml:space="preserve">ии, приказом директора </w:t>
      </w:r>
      <w:r w:rsidR="00B036DC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отчисляются.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3.22</w:t>
      </w:r>
      <w:r w:rsidR="006748C7" w:rsidRPr="00E509A4">
        <w:rPr>
          <w:rFonts w:ascii="Times New Roman" w:hAnsi="Times New Roman" w:cs="Times New Roman"/>
          <w:sz w:val="24"/>
        </w:rPr>
        <w:t xml:space="preserve">. При наличии уважительных и документально подтвержденных причин (продолжительная болезнь, семейные обстоятельства, длительные командировки, призыв на военную службу и др.) студенту может быть предоставлен академический отпуск, но не более двух раз </w:t>
      </w:r>
      <w:r w:rsidR="00F635ED" w:rsidRPr="00E509A4">
        <w:rPr>
          <w:rFonts w:ascii="Times New Roman" w:hAnsi="Times New Roman" w:cs="Times New Roman"/>
          <w:sz w:val="24"/>
        </w:rPr>
        <w:t>за весь срок обучения.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3.23.</w:t>
      </w:r>
      <w:r w:rsidR="006748C7" w:rsidRPr="00E509A4">
        <w:rPr>
          <w:rFonts w:ascii="Times New Roman" w:hAnsi="Times New Roman" w:cs="Times New Roman"/>
          <w:sz w:val="24"/>
        </w:rPr>
        <w:t xml:space="preserve">Успевающим студентам-заочникам, выполнившим полностью </w:t>
      </w:r>
      <w:proofErr w:type="gramStart"/>
      <w:r w:rsidR="006748C7" w:rsidRPr="00E509A4">
        <w:rPr>
          <w:rFonts w:ascii="Times New Roman" w:hAnsi="Times New Roman" w:cs="Times New Roman"/>
          <w:sz w:val="24"/>
        </w:rPr>
        <w:t>учебный план соответству</w:t>
      </w:r>
      <w:r w:rsidR="00324554">
        <w:rPr>
          <w:rFonts w:ascii="Times New Roman" w:hAnsi="Times New Roman" w:cs="Times New Roman"/>
          <w:sz w:val="24"/>
        </w:rPr>
        <w:t>ющего курса, заведующий заочным отделением</w:t>
      </w:r>
      <w:r w:rsidR="006748C7" w:rsidRPr="00E509A4">
        <w:rPr>
          <w:rFonts w:ascii="Times New Roman" w:hAnsi="Times New Roman" w:cs="Times New Roman"/>
          <w:sz w:val="24"/>
        </w:rPr>
        <w:t xml:space="preserve"> может</w:t>
      </w:r>
      <w:proofErr w:type="gramEnd"/>
      <w:r w:rsidR="006748C7" w:rsidRPr="00E509A4">
        <w:rPr>
          <w:rFonts w:ascii="Times New Roman" w:hAnsi="Times New Roman" w:cs="Times New Roman"/>
          <w:sz w:val="24"/>
        </w:rPr>
        <w:t xml:space="preserve"> разрешить сдачу экзаменов и зачетов по </w:t>
      </w:r>
      <w:r w:rsidR="00B036DC">
        <w:rPr>
          <w:rFonts w:ascii="Times New Roman" w:hAnsi="Times New Roman" w:cs="Times New Roman"/>
          <w:sz w:val="24"/>
        </w:rPr>
        <w:t xml:space="preserve">УД </w:t>
      </w:r>
      <w:r w:rsidR="006748C7" w:rsidRPr="00E509A4">
        <w:rPr>
          <w:rFonts w:ascii="Times New Roman" w:hAnsi="Times New Roman" w:cs="Times New Roman"/>
          <w:sz w:val="24"/>
        </w:rPr>
        <w:t xml:space="preserve">следующих курсов, при условии выполнения и защиты ими по этим </w:t>
      </w:r>
      <w:r w:rsidR="00B036DC">
        <w:rPr>
          <w:rFonts w:ascii="Times New Roman" w:hAnsi="Times New Roman" w:cs="Times New Roman"/>
          <w:sz w:val="24"/>
        </w:rPr>
        <w:t>УД</w:t>
      </w:r>
      <w:r w:rsidR="006748C7" w:rsidRPr="00E509A4">
        <w:rPr>
          <w:rFonts w:ascii="Times New Roman" w:hAnsi="Times New Roman" w:cs="Times New Roman"/>
          <w:sz w:val="24"/>
        </w:rPr>
        <w:t xml:space="preserve"> контрольных работ, курсовых проектов и работ</w:t>
      </w:r>
      <w:r w:rsidR="00F635ED" w:rsidRPr="00E509A4">
        <w:rPr>
          <w:rFonts w:ascii="Times New Roman" w:hAnsi="Times New Roman" w:cs="Times New Roman"/>
          <w:sz w:val="24"/>
        </w:rPr>
        <w:t>, установленных учебным планом.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Студенту заочной формы обучения направляется вызов на лабораторно-экзаменационную сессию, если он не имеет задолженности за предыдущий курс и к началу лабораторн</w:t>
      </w:r>
      <w:proofErr w:type="gramStart"/>
      <w:r w:rsidRPr="00E509A4">
        <w:rPr>
          <w:rFonts w:ascii="Times New Roman" w:hAnsi="Times New Roman" w:cs="Times New Roman"/>
          <w:sz w:val="24"/>
        </w:rPr>
        <w:t>о-</w:t>
      </w:r>
      <w:proofErr w:type="gramEnd"/>
      <w:r w:rsidRPr="00E509A4">
        <w:rPr>
          <w:rFonts w:ascii="Times New Roman" w:hAnsi="Times New Roman" w:cs="Times New Roman"/>
          <w:sz w:val="24"/>
        </w:rPr>
        <w:t xml:space="preserve"> экзаменационной сессии выполнил все контрольные и курсовые работы и курсовые проекты по дисциплинам, выносимым на сессию. Выполненными считаются зачтенные (защищенные) и допущенные к защите контрольные и курс</w:t>
      </w:r>
      <w:r w:rsidR="0083762C" w:rsidRPr="00E509A4">
        <w:rPr>
          <w:rFonts w:ascii="Times New Roman" w:hAnsi="Times New Roman" w:cs="Times New Roman"/>
          <w:sz w:val="24"/>
        </w:rPr>
        <w:t>овые работы и курсовые проекты.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Студенты-заочники, не выполнившие учебный план и прибывшие на лабораторно-экзаменационную сессию, допускаются к консультациям, установочным лекциям, выполнению лабораторных работ, и после ликвидации задолженностей в установленные сроки, к сдаче соответствую</w:t>
      </w:r>
      <w:r w:rsidR="00F635ED" w:rsidRPr="00E509A4">
        <w:rPr>
          <w:rFonts w:ascii="Times New Roman" w:hAnsi="Times New Roman" w:cs="Times New Roman"/>
          <w:sz w:val="24"/>
        </w:rPr>
        <w:t>щих зачетов и экзаменов.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3.24</w:t>
      </w:r>
      <w:r w:rsidR="006748C7" w:rsidRPr="00E509A4">
        <w:rPr>
          <w:rFonts w:ascii="Times New Roman" w:hAnsi="Times New Roman" w:cs="Times New Roman"/>
          <w:sz w:val="24"/>
        </w:rPr>
        <w:t>. Экзаменационные и зачетные ведомости и экзаменационные мате</w:t>
      </w:r>
      <w:r w:rsidR="00F635ED" w:rsidRPr="00E509A4">
        <w:rPr>
          <w:rFonts w:ascii="Times New Roman" w:hAnsi="Times New Roman" w:cs="Times New Roman"/>
          <w:sz w:val="24"/>
        </w:rPr>
        <w:t>риалы хранятся в учебной части.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509A4">
        <w:rPr>
          <w:rFonts w:ascii="Times New Roman" w:hAnsi="Times New Roman" w:cs="Times New Roman"/>
          <w:sz w:val="24"/>
        </w:rPr>
        <w:t>3.25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="006748C7" w:rsidRPr="00E509A4">
        <w:rPr>
          <w:rFonts w:ascii="Times New Roman" w:hAnsi="Times New Roman" w:cs="Times New Roman"/>
          <w:sz w:val="24"/>
        </w:rPr>
        <w:t xml:space="preserve">Организация выполнения и защиты курсовой работы (проекта) по отдельной </w:t>
      </w:r>
      <w:r w:rsidR="00B036DC">
        <w:rPr>
          <w:rFonts w:ascii="Times New Roman" w:hAnsi="Times New Roman" w:cs="Times New Roman"/>
          <w:sz w:val="24"/>
        </w:rPr>
        <w:t>УД, ПМ, МДК</w:t>
      </w:r>
      <w:r w:rsidR="001114A5">
        <w:rPr>
          <w:rFonts w:ascii="Times New Roman" w:hAnsi="Times New Roman" w:cs="Times New Roman"/>
          <w:sz w:val="24"/>
        </w:rPr>
        <w:t>.</w:t>
      </w:r>
      <w:proofErr w:type="gramEnd"/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3.25</w:t>
      </w:r>
      <w:r w:rsidR="006748C7" w:rsidRPr="00E509A4">
        <w:rPr>
          <w:rFonts w:ascii="Times New Roman" w:hAnsi="Times New Roman" w:cs="Times New Roman"/>
          <w:sz w:val="24"/>
        </w:rPr>
        <w:t>.1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="006748C7" w:rsidRPr="00E509A4">
        <w:rPr>
          <w:rFonts w:ascii="Times New Roman" w:hAnsi="Times New Roman" w:cs="Times New Roman"/>
          <w:sz w:val="24"/>
        </w:rPr>
        <w:t xml:space="preserve"> Общие положения по организации выпол</w:t>
      </w:r>
      <w:r w:rsidR="00F635ED" w:rsidRPr="00E509A4">
        <w:rPr>
          <w:rFonts w:ascii="Times New Roman" w:hAnsi="Times New Roman" w:cs="Times New Roman"/>
          <w:sz w:val="24"/>
        </w:rPr>
        <w:t>нения курсовой работы (проекта)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Курсовая работа (проект) является одним из основных видов учебных занятий и формой кон</w:t>
      </w:r>
      <w:r w:rsidR="00F635ED" w:rsidRPr="00E509A4">
        <w:rPr>
          <w:rFonts w:ascii="Times New Roman" w:hAnsi="Times New Roman" w:cs="Times New Roman"/>
          <w:sz w:val="24"/>
        </w:rPr>
        <w:t>троля учебной работы студентов.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Выполнение студентом курсовой работы (проекта) по </w:t>
      </w:r>
      <w:r w:rsidR="00B036DC">
        <w:rPr>
          <w:rFonts w:ascii="Times New Roman" w:hAnsi="Times New Roman" w:cs="Times New Roman"/>
          <w:sz w:val="24"/>
        </w:rPr>
        <w:t>УД, ПМ, МДК</w:t>
      </w:r>
      <w:r w:rsidR="00F635ED" w:rsidRPr="00E509A4">
        <w:rPr>
          <w:rFonts w:ascii="Times New Roman" w:hAnsi="Times New Roman" w:cs="Times New Roman"/>
          <w:sz w:val="24"/>
        </w:rPr>
        <w:t xml:space="preserve"> проводится с целью: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-систематизации и закрепления по</w:t>
      </w:r>
      <w:r w:rsidR="00B036DC">
        <w:rPr>
          <w:rFonts w:ascii="Times New Roman" w:hAnsi="Times New Roman" w:cs="Times New Roman"/>
          <w:sz w:val="24"/>
        </w:rPr>
        <w:t xml:space="preserve">лученных теоретических знаний, </w:t>
      </w:r>
      <w:r w:rsidRPr="00E509A4">
        <w:rPr>
          <w:rFonts w:ascii="Times New Roman" w:hAnsi="Times New Roman" w:cs="Times New Roman"/>
          <w:sz w:val="24"/>
        </w:rPr>
        <w:t>практических умений</w:t>
      </w:r>
      <w:r w:rsidR="00B036DC">
        <w:rPr>
          <w:rFonts w:ascii="Times New Roman" w:hAnsi="Times New Roman" w:cs="Times New Roman"/>
          <w:sz w:val="24"/>
        </w:rPr>
        <w:t xml:space="preserve">, компетенций </w:t>
      </w:r>
      <w:r w:rsidRPr="00E509A4">
        <w:rPr>
          <w:rFonts w:ascii="Times New Roman" w:hAnsi="Times New Roman" w:cs="Times New Roman"/>
          <w:sz w:val="24"/>
        </w:rPr>
        <w:t xml:space="preserve">по </w:t>
      </w:r>
      <w:r w:rsidR="00B036DC">
        <w:rPr>
          <w:rFonts w:ascii="Times New Roman" w:hAnsi="Times New Roman" w:cs="Times New Roman"/>
          <w:sz w:val="24"/>
        </w:rPr>
        <w:t>УД, ПМ, МДК</w:t>
      </w:r>
      <w:r w:rsidR="00F635ED" w:rsidRPr="00E509A4">
        <w:rPr>
          <w:rFonts w:ascii="Times New Roman" w:hAnsi="Times New Roman" w:cs="Times New Roman"/>
          <w:sz w:val="24"/>
        </w:rPr>
        <w:t>;</w:t>
      </w:r>
    </w:p>
    <w:p w:rsidR="0083762C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 углубления теоретических знаний в</w:t>
      </w:r>
      <w:r w:rsidR="0083762C" w:rsidRPr="00E509A4">
        <w:rPr>
          <w:rFonts w:ascii="Times New Roman" w:hAnsi="Times New Roman" w:cs="Times New Roman"/>
          <w:sz w:val="24"/>
        </w:rPr>
        <w:t xml:space="preserve"> соответствии с заданной темой;</w:t>
      </w:r>
    </w:p>
    <w:p w:rsidR="006748C7" w:rsidRPr="00E509A4" w:rsidRDefault="009855B3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114A5">
        <w:rPr>
          <w:rFonts w:ascii="Times New Roman" w:hAnsi="Times New Roman" w:cs="Times New Roman"/>
          <w:sz w:val="24"/>
        </w:rPr>
        <w:t xml:space="preserve"> </w:t>
      </w:r>
      <w:r w:rsidR="006748C7" w:rsidRPr="00E509A4">
        <w:rPr>
          <w:rFonts w:ascii="Times New Roman" w:hAnsi="Times New Roman" w:cs="Times New Roman"/>
          <w:sz w:val="24"/>
        </w:rPr>
        <w:t>формирования умений использовать справочную, норма</w:t>
      </w:r>
      <w:r w:rsidR="00F635ED" w:rsidRPr="00E509A4">
        <w:rPr>
          <w:rFonts w:ascii="Times New Roman" w:hAnsi="Times New Roman" w:cs="Times New Roman"/>
          <w:sz w:val="24"/>
        </w:rPr>
        <w:t>тивную и правовую документацию;</w:t>
      </w:r>
    </w:p>
    <w:p w:rsidR="006748C7" w:rsidRPr="00E509A4" w:rsidRDefault="009855B3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114A5">
        <w:rPr>
          <w:rFonts w:ascii="Times New Roman" w:hAnsi="Times New Roman" w:cs="Times New Roman"/>
          <w:sz w:val="24"/>
        </w:rPr>
        <w:t xml:space="preserve"> </w:t>
      </w:r>
      <w:r w:rsidR="006748C7" w:rsidRPr="00E509A4">
        <w:rPr>
          <w:rFonts w:ascii="Times New Roman" w:hAnsi="Times New Roman" w:cs="Times New Roman"/>
          <w:sz w:val="24"/>
        </w:rPr>
        <w:t>развития творческой инициативы, самостоятельности, отв</w:t>
      </w:r>
      <w:r w:rsidR="00F635ED" w:rsidRPr="00E509A4">
        <w:rPr>
          <w:rFonts w:ascii="Times New Roman" w:hAnsi="Times New Roman" w:cs="Times New Roman"/>
          <w:sz w:val="24"/>
        </w:rPr>
        <w:t>етственности, организованности;</w:t>
      </w:r>
    </w:p>
    <w:p w:rsidR="00791C0B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- подготовки к </w:t>
      </w:r>
      <w:r w:rsidR="00F635ED" w:rsidRPr="00E509A4">
        <w:rPr>
          <w:rFonts w:ascii="Times New Roman" w:hAnsi="Times New Roman" w:cs="Times New Roman"/>
          <w:sz w:val="24"/>
        </w:rPr>
        <w:t xml:space="preserve">государственной </w:t>
      </w:r>
      <w:r w:rsidR="00B036DC" w:rsidRPr="00E509A4">
        <w:rPr>
          <w:rFonts w:ascii="Times New Roman" w:hAnsi="Times New Roman" w:cs="Times New Roman"/>
          <w:sz w:val="24"/>
        </w:rPr>
        <w:t xml:space="preserve">итоговой </w:t>
      </w:r>
      <w:r w:rsidR="00F635ED" w:rsidRPr="00E509A4">
        <w:rPr>
          <w:rFonts w:ascii="Times New Roman" w:hAnsi="Times New Roman" w:cs="Times New Roman"/>
          <w:sz w:val="24"/>
        </w:rPr>
        <w:t>аттестации.</w:t>
      </w:r>
    </w:p>
    <w:p w:rsidR="00211352" w:rsidRPr="00E509A4" w:rsidRDefault="00F635ED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Количество</w:t>
      </w:r>
      <w:r w:rsidR="006748C7" w:rsidRPr="00E509A4">
        <w:rPr>
          <w:rFonts w:ascii="Times New Roman" w:hAnsi="Times New Roman" w:cs="Times New Roman"/>
          <w:sz w:val="24"/>
        </w:rPr>
        <w:t xml:space="preserve"> курсовых работ (проектов), наименование </w:t>
      </w:r>
      <w:r w:rsidR="0078359B">
        <w:rPr>
          <w:rFonts w:ascii="Times New Roman" w:hAnsi="Times New Roman" w:cs="Times New Roman"/>
          <w:sz w:val="24"/>
        </w:rPr>
        <w:t>УД, ПМ, МДК</w:t>
      </w:r>
      <w:r w:rsidR="006748C7" w:rsidRPr="00E509A4">
        <w:rPr>
          <w:rFonts w:ascii="Times New Roman" w:hAnsi="Times New Roman" w:cs="Times New Roman"/>
          <w:sz w:val="24"/>
        </w:rPr>
        <w:t xml:space="preserve">, по которым они предусматриваются и количество часов обязательной учебной нагрузки студента, отведенное на их выполнение, определяются рабочим учебным планом. </w:t>
      </w:r>
      <w:r w:rsidR="00211352" w:rsidRPr="00E509A4">
        <w:rPr>
          <w:rFonts w:ascii="Times New Roman" w:hAnsi="Times New Roman" w:cs="Times New Roman"/>
          <w:sz w:val="24"/>
        </w:rPr>
        <w:t xml:space="preserve">На весь период </w:t>
      </w:r>
      <w:r w:rsidR="00211352" w:rsidRPr="00E509A4">
        <w:rPr>
          <w:rFonts w:ascii="Times New Roman" w:hAnsi="Times New Roman" w:cs="Times New Roman"/>
          <w:sz w:val="24"/>
        </w:rPr>
        <w:lastRenderedPageBreak/>
        <w:t>обучения предусматривается выполнение не более трех курсовых работ (проектов) по дисциплинам общепрофессионального и (или) специального циклов.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Курсовая работа (проект) выполняется в сроки, устанавливаемые заданием. Тематика курсовых работ (проектов) разрабаты</w:t>
      </w:r>
      <w:r w:rsidR="00F635ED" w:rsidRPr="00E509A4">
        <w:rPr>
          <w:rFonts w:ascii="Times New Roman" w:hAnsi="Times New Roman" w:cs="Times New Roman"/>
          <w:sz w:val="24"/>
        </w:rPr>
        <w:t xml:space="preserve">вается преподавателями </w:t>
      </w:r>
      <w:r w:rsidR="0078359B">
        <w:rPr>
          <w:rFonts w:ascii="Times New Roman" w:hAnsi="Times New Roman" w:cs="Times New Roman"/>
          <w:sz w:val="24"/>
        </w:rPr>
        <w:t>К</w:t>
      </w:r>
      <w:r w:rsidR="00F635ED" w:rsidRPr="00E509A4">
        <w:rPr>
          <w:rFonts w:ascii="Times New Roman" w:hAnsi="Times New Roman" w:cs="Times New Roman"/>
          <w:sz w:val="24"/>
        </w:rPr>
        <w:t>олледжа</w:t>
      </w:r>
      <w:r w:rsidRPr="00E509A4">
        <w:rPr>
          <w:rFonts w:ascii="Times New Roman" w:hAnsi="Times New Roman" w:cs="Times New Roman"/>
          <w:sz w:val="24"/>
        </w:rPr>
        <w:t>, рассматр</w:t>
      </w:r>
      <w:r w:rsidR="00F635ED" w:rsidRPr="00E509A4">
        <w:rPr>
          <w:rFonts w:ascii="Times New Roman" w:hAnsi="Times New Roman" w:cs="Times New Roman"/>
          <w:sz w:val="24"/>
        </w:rPr>
        <w:t xml:space="preserve">иваются и принимаются </w:t>
      </w:r>
      <w:r w:rsidR="0078359B">
        <w:rPr>
          <w:rFonts w:ascii="Times New Roman" w:hAnsi="Times New Roman" w:cs="Times New Roman"/>
          <w:sz w:val="24"/>
        </w:rPr>
        <w:t>ПЦК</w:t>
      </w:r>
      <w:r w:rsidR="00F635ED" w:rsidRPr="00E509A4">
        <w:rPr>
          <w:rFonts w:ascii="Times New Roman" w:hAnsi="Times New Roman" w:cs="Times New Roman"/>
          <w:sz w:val="24"/>
        </w:rPr>
        <w:t>, утверждаются заместителем директора по учебной работе.</w:t>
      </w:r>
      <w:r w:rsidR="0072458C" w:rsidRPr="00E509A4">
        <w:rPr>
          <w:rFonts w:ascii="Times New Roman" w:hAnsi="Times New Roman" w:cs="Times New Roman"/>
          <w:sz w:val="24"/>
        </w:rPr>
        <w:t xml:space="preserve"> Обязательным требованием является разработка </w:t>
      </w:r>
      <w:r w:rsidR="0078359B">
        <w:rPr>
          <w:rFonts w:ascii="Times New Roman" w:hAnsi="Times New Roman" w:cs="Times New Roman"/>
          <w:sz w:val="24"/>
        </w:rPr>
        <w:t>ПЦК</w:t>
      </w:r>
      <w:r w:rsidR="0078359B" w:rsidRPr="00E509A4">
        <w:rPr>
          <w:rFonts w:ascii="Times New Roman" w:hAnsi="Times New Roman" w:cs="Times New Roman"/>
          <w:sz w:val="24"/>
        </w:rPr>
        <w:t xml:space="preserve"> </w:t>
      </w:r>
      <w:r w:rsidR="0072458C" w:rsidRPr="00E509A4">
        <w:rPr>
          <w:rFonts w:ascii="Times New Roman" w:hAnsi="Times New Roman" w:cs="Times New Roman"/>
          <w:sz w:val="24"/>
        </w:rPr>
        <w:t xml:space="preserve">методических указаний (рекомендаций) по </w:t>
      </w:r>
      <w:proofErr w:type="gramStart"/>
      <w:r w:rsidR="0072458C" w:rsidRPr="00E509A4">
        <w:rPr>
          <w:rFonts w:ascii="Times New Roman" w:hAnsi="Times New Roman" w:cs="Times New Roman"/>
          <w:sz w:val="24"/>
        </w:rPr>
        <w:t>курсовому</w:t>
      </w:r>
      <w:proofErr w:type="gramEnd"/>
      <w:r w:rsidR="0072458C" w:rsidRPr="00E509A4">
        <w:rPr>
          <w:rFonts w:ascii="Times New Roman" w:hAnsi="Times New Roman" w:cs="Times New Roman"/>
          <w:sz w:val="24"/>
        </w:rPr>
        <w:t xml:space="preserve"> проектировании. В методических указаниях должны быть изложены задачи работы (проекта), примерный состав и объем работы (проекта), содержание отдельных его (ее) частей, график выполнения работы (проекта).</w:t>
      </w:r>
    </w:p>
    <w:p w:rsidR="003E4D9C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3.25</w:t>
      </w:r>
      <w:r w:rsidR="006748C7" w:rsidRPr="00E509A4">
        <w:rPr>
          <w:rFonts w:ascii="Times New Roman" w:hAnsi="Times New Roman" w:cs="Times New Roman"/>
          <w:sz w:val="24"/>
        </w:rPr>
        <w:t>.2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="006748C7" w:rsidRPr="00E509A4">
        <w:rPr>
          <w:rFonts w:ascii="Times New Roman" w:hAnsi="Times New Roman" w:cs="Times New Roman"/>
          <w:sz w:val="24"/>
        </w:rPr>
        <w:t xml:space="preserve"> Состав, содержание, оформление и защита курсовых работ (п</w:t>
      </w:r>
      <w:r w:rsidR="003E4D9C" w:rsidRPr="00E509A4">
        <w:rPr>
          <w:rFonts w:ascii="Times New Roman" w:hAnsi="Times New Roman" w:cs="Times New Roman"/>
          <w:sz w:val="24"/>
        </w:rPr>
        <w:t>роектов)</w:t>
      </w:r>
      <w:r w:rsidR="00791C0B" w:rsidRPr="00E509A4">
        <w:rPr>
          <w:rFonts w:ascii="Times New Roman" w:hAnsi="Times New Roman" w:cs="Times New Roman"/>
          <w:sz w:val="24"/>
        </w:rPr>
        <w:t>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Лучшие работы, представляющие учебно-методическую ценность, могут быть использованы в качестве учебных пособий в кабинетах и лабораториях.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Выполненные студентами курсовые работы хранятся 3 года в архиве </w:t>
      </w:r>
      <w:r w:rsidR="0078359B">
        <w:rPr>
          <w:rFonts w:ascii="Times New Roman" w:hAnsi="Times New Roman" w:cs="Times New Roman"/>
          <w:sz w:val="24"/>
        </w:rPr>
        <w:t>К</w:t>
      </w:r>
      <w:r w:rsidRPr="00E509A4">
        <w:rPr>
          <w:rFonts w:ascii="Times New Roman" w:hAnsi="Times New Roman" w:cs="Times New Roman"/>
          <w:sz w:val="24"/>
        </w:rPr>
        <w:t>олледжа. По истечении указанного срока все курсовые работы (проекты) списываются по акту.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По содержанию курсовая работа может носить реферативный, практический или опытно-экспериментальный характер. Форма написания курсовой работы - машинописная. По объему курсовая работа должна быть не менее 15-20 страниц печатного текста.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По структуре курсовая работа состоит </w:t>
      </w:r>
      <w:proofErr w:type="gramStart"/>
      <w:r w:rsidRPr="00E509A4">
        <w:rPr>
          <w:rFonts w:ascii="Times New Roman" w:hAnsi="Times New Roman" w:cs="Times New Roman"/>
          <w:sz w:val="24"/>
        </w:rPr>
        <w:t>из</w:t>
      </w:r>
      <w:proofErr w:type="gramEnd"/>
      <w:r w:rsidRPr="00E509A4">
        <w:rPr>
          <w:rFonts w:ascii="Times New Roman" w:hAnsi="Times New Roman" w:cs="Times New Roman"/>
          <w:sz w:val="24"/>
        </w:rPr>
        <w:t>: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пояснительной записки и приложений;</w:t>
      </w:r>
    </w:p>
    <w:p w:rsidR="00791C0B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графической части.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Пояснительная записка содержит следующие части: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введение;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основную часть (теоретическую и расчетную);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заключение;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список использованной литературы;</w:t>
      </w:r>
    </w:p>
    <w:p w:rsidR="00791C0B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приложения.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Графическая часть выполняется в зависимости от специальности и темы курсовой работы (проекта) на листах чертежной бумаги.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По формату, условным обозначениям, масштабу и шрифтам, пояснительная записка и чертежи должны соответствовать ГОСТ ЕСКД и СПДС.</w:t>
      </w:r>
    </w:p>
    <w:p w:rsidR="003E4D9C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3E4D9C" w:rsidRPr="00E509A4">
        <w:rPr>
          <w:rFonts w:ascii="Times New Roman" w:hAnsi="Times New Roman" w:cs="Times New Roman"/>
          <w:sz w:val="24"/>
        </w:rPr>
        <w:t>.2</w:t>
      </w:r>
      <w:r w:rsidRPr="00E509A4">
        <w:rPr>
          <w:rFonts w:ascii="Times New Roman" w:hAnsi="Times New Roman" w:cs="Times New Roman"/>
          <w:sz w:val="24"/>
        </w:rPr>
        <w:t>5</w:t>
      </w:r>
      <w:r w:rsidR="003E4D9C" w:rsidRPr="00E509A4">
        <w:rPr>
          <w:rFonts w:ascii="Times New Roman" w:hAnsi="Times New Roman" w:cs="Times New Roman"/>
          <w:sz w:val="24"/>
        </w:rPr>
        <w:t>.3</w:t>
      </w:r>
      <w:r w:rsidR="00791C0B" w:rsidRPr="00E509A4">
        <w:rPr>
          <w:rFonts w:ascii="Times New Roman" w:hAnsi="Times New Roman" w:cs="Times New Roman"/>
          <w:sz w:val="24"/>
        </w:rPr>
        <w:t>.</w:t>
      </w:r>
      <w:r w:rsidR="003E4D9C" w:rsidRPr="00E509A4">
        <w:rPr>
          <w:rFonts w:ascii="Times New Roman" w:hAnsi="Times New Roman" w:cs="Times New Roman"/>
          <w:sz w:val="24"/>
        </w:rPr>
        <w:t xml:space="preserve"> Защита курсовых работ (проектов)</w:t>
      </w:r>
      <w:r w:rsidR="00791C0B" w:rsidRPr="00E509A4">
        <w:rPr>
          <w:rFonts w:ascii="Times New Roman" w:hAnsi="Times New Roman" w:cs="Times New Roman"/>
          <w:sz w:val="24"/>
        </w:rPr>
        <w:t>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Защита курсовых работ (проектов) является обязательной и проводится за счет объема времени, предусмотренного на прием курсовых работ (проектов).</w:t>
      </w:r>
      <w:r w:rsidR="0072458C" w:rsidRPr="00E509A4">
        <w:rPr>
          <w:rFonts w:ascii="Times New Roman" w:hAnsi="Times New Roman" w:cs="Times New Roman"/>
          <w:sz w:val="24"/>
        </w:rPr>
        <w:t xml:space="preserve"> Защита состоит из доклада продолжительностью 5</w:t>
      </w:r>
      <w:r w:rsidR="001114A5">
        <w:rPr>
          <w:rFonts w:ascii="Times New Roman" w:hAnsi="Times New Roman" w:cs="Times New Roman"/>
          <w:sz w:val="24"/>
        </w:rPr>
        <w:t xml:space="preserve"> </w:t>
      </w:r>
      <w:r w:rsidR="0072458C" w:rsidRPr="00E509A4">
        <w:rPr>
          <w:rFonts w:ascii="Times New Roman" w:hAnsi="Times New Roman" w:cs="Times New Roman"/>
          <w:sz w:val="24"/>
        </w:rPr>
        <w:t>- 8 минут, ответов на вопросы руководителя и присутствующих.</w:t>
      </w:r>
      <w:r w:rsidR="00567D5C">
        <w:rPr>
          <w:rFonts w:ascii="Times New Roman" w:hAnsi="Times New Roman" w:cs="Times New Roman"/>
          <w:sz w:val="24"/>
        </w:rPr>
        <w:t xml:space="preserve"> </w:t>
      </w:r>
      <w:r w:rsidR="0072458C" w:rsidRPr="00E509A4">
        <w:rPr>
          <w:rFonts w:ascii="Times New Roman" w:hAnsi="Times New Roman" w:cs="Times New Roman"/>
          <w:sz w:val="24"/>
        </w:rPr>
        <w:t>Организация проведения процедуры защиты (помещение, оборудование  для демонстрации иллюстраций и т.п.) обеспечивается руководителем курсового проектирования и цикловой комиссией.</w:t>
      </w:r>
    </w:p>
    <w:p w:rsidR="003E4D9C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Курсовая работа оценивается по пятибалльной системе. </w:t>
      </w:r>
    </w:p>
    <w:p w:rsidR="003E4D9C" w:rsidRPr="00E509A4" w:rsidRDefault="003E4D9C" w:rsidP="008717CB">
      <w:pPr>
        <w:spacing w:after="0" w:line="240" w:lineRule="auto"/>
        <w:jc w:val="both"/>
        <w:rPr>
          <w:sz w:val="24"/>
        </w:rPr>
      </w:pPr>
      <w:r w:rsidRPr="00E509A4">
        <w:rPr>
          <w:rFonts w:ascii="Times New Roman" w:hAnsi="Times New Roman" w:cs="Times New Roman"/>
          <w:sz w:val="24"/>
        </w:rPr>
        <w:t>Студентам, получившим неудовлетворительную оценку на защите, предоставляется право выбора новой темы курсовой работы (проекта) или, по решению преподавателя, доработки прежней темы и определяется новый срок её выполнения.</w:t>
      </w:r>
    </w:p>
    <w:p w:rsidR="006748C7" w:rsidRPr="00E509A4" w:rsidRDefault="0083762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3.26</w:t>
      </w:r>
      <w:r w:rsidR="006748C7" w:rsidRPr="00E509A4">
        <w:rPr>
          <w:rFonts w:ascii="Times New Roman" w:hAnsi="Times New Roman" w:cs="Times New Roman"/>
          <w:sz w:val="24"/>
        </w:rPr>
        <w:t>. Состав, содержание, оформление и защита отчета по учебной, производств</w:t>
      </w:r>
      <w:r w:rsidR="009855B3">
        <w:rPr>
          <w:rFonts w:ascii="Times New Roman" w:hAnsi="Times New Roman" w:cs="Times New Roman"/>
          <w:sz w:val="24"/>
        </w:rPr>
        <w:t>енной и преддипломной практике (см. Положение об учебной и производственной практике студентов от 06.04.2012 г.)</w:t>
      </w:r>
      <w:r w:rsidR="001114A5">
        <w:rPr>
          <w:rFonts w:ascii="Times New Roman" w:hAnsi="Times New Roman" w:cs="Times New Roman"/>
          <w:sz w:val="24"/>
        </w:rPr>
        <w:t>.</w:t>
      </w:r>
    </w:p>
    <w:p w:rsidR="006748C7" w:rsidRPr="00E509A4" w:rsidRDefault="003E4D9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П</w:t>
      </w:r>
      <w:r w:rsidR="006748C7" w:rsidRPr="00E509A4">
        <w:rPr>
          <w:rFonts w:ascii="Times New Roman" w:hAnsi="Times New Roman" w:cs="Times New Roman"/>
          <w:sz w:val="24"/>
        </w:rPr>
        <w:t>рограмма по практике разрабаты</w:t>
      </w:r>
      <w:r w:rsidRPr="00E509A4">
        <w:rPr>
          <w:rFonts w:ascii="Times New Roman" w:hAnsi="Times New Roman" w:cs="Times New Roman"/>
          <w:sz w:val="24"/>
        </w:rPr>
        <w:t xml:space="preserve">вается преподавателями </w:t>
      </w:r>
      <w:r w:rsidR="00567D5C">
        <w:rPr>
          <w:rFonts w:ascii="Times New Roman" w:hAnsi="Times New Roman" w:cs="Times New Roman"/>
          <w:sz w:val="24"/>
        </w:rPr>
        <w:t>К</w:t>
      </w:r>
      <w:r w:rsidRPr="00E509A4">
        <w:rPr>
          <w:rFonts w:ascii="Times New Roman" w:hAnsi="Times New Roman" w:cs="Times New Roman"/>
          <w:sz w:val="24"/>
        </w:rPr>
        <w:t>олледжа</w:t>
      </w:r>
      <w:r w:rsidR="006748C7" w:rsidRPr="00E509A4">
        <w:rPr>
          <w:rFonts w:ascii="Times New Roman" w:hAnsi="Times New Roman" w:cs="Times New Roman"/>
          <w:sz w:val="24"/>
        </w:rPr>
        <w:t xml:space="preserve"> в составе программы </w:t>
      </w:r>
      <w:r w:rsidR="00567D5C">
        <w:rPr>
          <w:rFonts w:ascii="Times New Roman" w:hAnsi="Times New Roman" w:cs="Times New Roman"/>
          <w:sz w:val="24"/>
        </w:rPr>
        <w:t>ПМ</w:t>
      </w:r>
      <w:r w:rsidR="006748C7" w:rsidRPr="00E509A4">
        <w:rPr>
          <w:rFonts w:ascii="Times New Roman" w:hAnsi="Times New Roman" w:cs="Times New Roman"/>
          <w:sz w:val="24"/>
        </w:rPr>
        <w:t>,</w:t>
      </w:r>
      <w:r w:rsidR="00567D5C">
        <w:rPr>
          <w:rFonts w:ascii="Times New Roman" w:hAnsi="Times New Roman" w:cs="Times New Roman"/>
          <w:sz w:val="24"/>
        </w:rPr>
        <w:t xml:space="preserve"> МДК,</w:t>
      </w:r>
      <w:r w:rsidR="006748C7" w:rsidRPr="00E509A4">
        <w:rPr>
          <w:rFonts w:ascii="Times New Roman" w:hAnsi="Times New Roman" w:cs="Times New Roman"/>
          <w:sz w:val="24"/>
        </w:rPr>
        <w:t xml:space="preserve"> рассматрива</w:t>
      </w:r>
      <w:r w:rsidR="00567D5C">
        <w:rPr>
          <w:rFonts w:ascii="Times New Roman" w:hAnsi="Times New Roman" w:cs="Times New Roman"/>
          <w:sz w:val="24"/>
        </w:rPr>
        <w:t>е</w:t>
      </w:r>
      <w:r w:rsidR="006748C7" w:rsidRPr="00E509A4">
        <w:rPr>
          <w:rFonts w:ascii="Times New Roman" w:hAnsi="Times New Roman" w:cs="Times New Roman"/>
          <w:sz w:val="24"/>
        </w:rPr>
        <w:t>тся и принима</w:t>
      </w:r>
      <w:r w:rsidR="00567D5C">
        <w:rPr>
          <w:rFonts w:ascii="Times New Roman" w:hAnsi="Times New Roman" w:cs="Times New Roman"/>
          <w:sz w:val="24"/>
        </w:rPr>
        <w:t>е</w:t>
      </w:r>
      <w:r w:rsidR="006748C7" w:rsidRPr="00E509A4">
        <w:rPr>
          <w:rFonts w:ascii="Times New Roman" w:hAnsi="Times New Roman" w:cs="Times New Roman"/>
          <w:sz w:val="24"/>
        </w:rPr>
        <w:t xml:space="preserve">тся </w:t>
      </w:r>
      <w:r w:rsidR="00567D5C">
        <w:rPr>
          <w:rFonts w:ascii="Times New Roman" w:hAnsi="Times New Roman" w:cs="Times New Roman"/>
          <w:sz w:val="24"/>
        </w:rPr>
        <w:t>ПЦК</w:t>
      </w:r>
      <w:r w:rsidR="006748C7" w:rsidRPr="00E509A4">
        <w:rPr>
          <w:rFonts w:ascii="Times New Roman" w:hAnsi="Times New Roman" w:cs="Times New Roman"/>
          <w:sz w:val="24"/>
        </w:rPr>
        <w:t xml:space="preserve">, </w:t>
      </w:r>
      <w:r w:rsidR="0083762C" w:rsidRPr="00E509A4">
        <w:rPr>
          <w:rFonts w:ascii="Times New Roman" w:hAnsi="Times New Roman" w:cs="Times New Roman"/>
          <w:sz w:val="24"/>
        </w:rPr>
        <w:t xml:space="preserve">утверждаются заместителем </w:t>
      </w:r>
      <w:r w:rsidR="006748C7" w:rsidRPr="00E509A4">
        <w:rPr>
          <w:rFonts w:ascii="Times New Roman" w:hAnsi="Times New Roman" w:cs="Times New Roman"/>
          <w:sz w:val="24"/>
        </w:rPr>
        <w:t xml:space="preserve"> директора по учебно</w:t>
      </w:r>
      <w:r w:rsidR="00567D5C">
        <w:rPr>
          <w:rFonts w:ascii="Times New Roman" w:hAnsi="Times New Roman" w:cs="Times New Roman"/>
          <w:sz w:val="24"/>
        </w:rPr>
        <w:t>-производственной</w:t>
      </w:r>
      <w:r w:rsidR="006748C7" w:rsidRPr="00E509A4">
        <w:rPr>
          <w:rFonts w:ascii="Times New Roman" w:hAnsi="Times New Roman" w:cs="Times New Roman"/>
          <w:sz w:val="24"/>
        </w:rPr>
        <w:t xml:space="preserve"> работе.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Отчет по практике является одной из основных форм контроля освоения общих и профессиональных компетенций студентов.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Оформление студентом отчета по практике проводится с целью: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-</w:t>
      </w:r>
      <w:r w:rsidR="001114A5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систематизации и закрепления полученной информации по профессиональной деятельности;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>-</w:t>
      </w:r>
      <w:r w:rsidR="001114A5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получения практического опыта по видам профессиональной деятельности;</w:t>
      </w:r>
    </w:p>
    <w:p w:rsidR="006748C7" w:rsidRPr="00E509A4" w:rsidRDefault="009855B3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114A5">
        <w:rPr>
          <w:rFonts w:ascii="Times New Roman" w:hAnsi="Times New Roman" w:cs="Times New Roman"/>
          <w:sz w:val="24"/>
        </w:rPr>
        <w:t xml:space="preserve"> </w:t>
      </w:r>
      <w:r w:rsidR="006748C7" w:rsidRPr="00E509A4">
        <w:rPr>
          <w:rFonts w:ascii="Times New Roman" w:hAnsi="Times New Roman" w:cs="Times New Roman"/>
          <w:sz w:val="24"/>
        </w:rPr>
        <w:t>развития творческой инициативы, самостоятельности, ответственности, организованности;</w:t>
      </w:r>
    </w:p>
    <w:p w:rsidR="00791C0B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- подготовки к государственной </w:t>
      </w:r>
      <w:r w:rsidR="00567D5C" w:rsidRPr="00E509A4">
        <w:rPr>
          <w:rFonts w:ascii="Times New Roman" w:hAnsi="Times New Roman" w:cs="Times New Roman"/>
          <w:sz w:val="24"/>
        </w:rPr>
        <w:t xml:space="preserve">итоговой </w:t>
      </w:r>
      <w:r w:rsidRPr="00E509A4">
        <w:rPr>
          <w:rFonts w:ascii="Times New Roman" w:hAnsi="Times New Roman" w:cs="Times New Roman"/>
          <w:sz w:val="24"/>
        </w:rPr>
        <w:t>аттестации.</w:t>
      </w:r>
    </w:p>
    <w:p w:rsidR="006748C7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Отчет по практике сдается студентом в сроки, определенные графиком учебного процесса в последний день практики.</w:t>
      </w:r>
      <w:r w:rsidR="001114A5">
        <w:rPr>
          <w:rFonts w:ascii="Times New Roman" w:hAnsi="Times New Roman" w:cs="Times New Roman"/>
          <w:sz w:val="24"/>
        </w:rPr>
        <w:t xml:space="preserve"> </w:t>
      </w:r>
      <w:r w:rsidRPr="00E509A4">
        <w:rPr>
          <w:rFonts w:ascii="Times New Roman" w:hAnsi="Times New Roman" w:cs="Times New Roman"/>
          <w:sz w:val="24"/>
        </w:rPr>
        <w:t>Содержание отчета должно соответствовать рабочей программе по практике.</w:t>
      </w:r>
    </w:p>
    <w:p w:rsidR="009855B3" w:rsidRPr="00E509A4" w:rsidRDefault="009855B3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Студенты, не выполнившие без уважительных причин требования программы практики или получившие отрицательную оценку, отчисляются из </w:t>
      </w:r>
      <w:r w:rsidR="00567D5C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олледжа как имеющие академическую задолженность. В случае уважительной причины студенты направляются на практику вторично, в свободное от учебы время. Аттестация по итогам практики проводится с учетом (или на основании) результатов, подтверждаемых документами соответствующих организаций. Форма отчетности студентов – дневник практики и отчет. </w:t>
      </w:r>
    </w:p>
    <w:p w:rsidR="00324554" w:rsidRDefault="00324554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1C2" w:rsidRDefault="000941C2" w:rsidP="00567D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114A5">
        <w:rPr>
          <w:rFonts w:ascii="Times New Roman" w:hAnsi="Times New Roman" w:cs="Times New Roman"/>
          <w:sz w:val="24"/>
        </w:rPr>
        <w:t>1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0D4F51" w:rsidRDefault="006748C7" w:rsidP="007C3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F51">
        <w:rPr>
          <w:rFonts w:ascii="Times New Roman" w:hAnsi="Times New Roman" w:cs="Times New Roman"/>
          <w:b/>
          <w:sz w:val="28"/>
        </w:rPr>
        <w:t>Форма титульного листа заданий на контрольную работу</w:t>
      </w:r>
    </w:p>
    <w:p w:rsidR="000D4F51" w:rsidRPr="000D4F51" w:rsidRDefault="000D4F51" w:rsidP="008717CB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F5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Хабаровского края</w:t>
      </w:r>
    </w:p>
    <w:p w:rsidR="000D4F51" w:rsidRPr="000D4F51" w:rsidRDefault="000D4F51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5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7C353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0D4F5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D4F51" w:rsidRPr="007C3539" w:rsidRDefault="000D4F51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39">
        <w:rPr>
          <w:rFonts w:ascii="Times New Roman" w:hAnsi="Times New Roman" w:cs="Times New Roman"/>
          <w:sz w:val="24"/>
          <w:szCs w:val="24"/>
        </w:rPr>
        <w:t xml:space="preserve"> </w:t>
      </w:r>
      <w:r w:rsidR="007C3539" w:rsidRPr="007C3539">
        <w:rPr>
          <w:rFonts w:ascii="Times New Roman" w:hAnsi="Times New Roman" w:cs="Times New Roman"/>
          <w:sz w:val="24"/>
          <w:szCs w:val="24"/>
        </w:rPr>
        <w:t xml:space="preserve">«Хабаровский колледж отраслевых технологий и сферы обслуживания» </w:t>
      </w: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Pr="00E509A4" w:rsidRDefault="000D4F51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ЗАДАНИЯ</w:t>
      </w:r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Pr="000D4F51" w:rsidRDefault="000D4F51" w:rsidP="008717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4F51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контрольную работу за семестр </w:t>
      </w:r>
      <w:r w:rsidRPr="00E509A4">
        <w:rPr>
          <w:rFonts w:ascii="Times New Roman" w:hAnsi="Times New Roman" w:cs="Times New Roman"/>
          <w:sz w:val="24"/>
        </w:rPr>
        <w:t xml:space="preserve">20___/___ </w:t>
      </w:r>
      <w:proofErr w:type="spellStart"/>
      <w:r w:rsidRPr="00E509A4">
        <w:rPr>
          <w:rFonts w:ascii="Times New Roman" w:hAnsi="Times New Roman" w:cs="Times New Roman"/>
          <w:sz w:val="24"/>
        </w:rPr>
        <w:t>уч</w:t>
      </w:r>
      <w:proofErr w:type="gramStart"/>
      <w:r w:rsidRPr="00E509A4">
        <w:rPr>
          <w:rFonts w:ascii="Times New Roman" w:hAnsi="Times New Roman" w:cs="Times New Roman"/>
          <w:sz w:val="24"/>
        </w:rPr>
        <w:t>.г</w:t>
      </w:r>
      <w:proofErr w:type="gramEnd"/>
      <w:r w:rsidRPr="00E509A4">
        <w:rPr>
          <w:rFonts w:ascii="Times New Roman" w:hAnsi="Times New Roman" w:cs="Times New Roman"/>
          <w:sz w:val="24"/>
        </w:rPr>
        <w:t>ода</w:t>
      </w:r>
      <w:proofErr w:type="spellEnd"/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по </w:t>
      </w:r>
      <w:r w:rsidR="00567D5C">
        <w:rPr>
          <w:rFonts w:ascii="Times New Roman" w:hAnsi="Times New Roman" w:cs="Times New Roman"/>
          <w:sz w:val="24"/>
        </w:rPr>
        <w:t>УД, ПМ, МДК</w:t>
      </w:r>
      <w:r w:rsidRPr="00E509A4">
        <w:rPr>
          <w:rFonts w:ascii="Times New Roman" w:hAnsi="Times New Roman" w:cs="Times New Roman"/>
          <w:sz w:val="24"/>
        </w:rPr>
        <w:t xml:space="preserve"> ____________________________</w:t>
      </w:r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(</w:t>
      </w:r>
      <w:r w:rsidR="00567D5C">
        <w:rPr>
          <w:rFonts w:ascii="Times New Roman" w:hAnsi="Times New Roman" w:cs="Times New Roman"/>
          <w:sz w:val="24"/>
        </w:rPr>
        <w:t>УД, ПМ, МДК</w:t>
      </w:r>
      <w:r>
        <w:rPr>
          <w:rFonts w:ascii="Times New Roman" w:hAnsi="Times New Roman" w:cs="Times New Roman"/>
          <w:sz w:val="24"/>
        </w:rPr>
        <w:t>)</w:t>
      </w:r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для групп _________________________________</w:t>
      </w:r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4F51" w:rsidTr="000D4F51">
        <w:tc>
          <w:tcPr>
            <w:tcW w:w="4785" w:type="dxa"/>
          </w:tcPr>
          <w:p w:rsidR="000D4F51" w:rsidRPr="00E509A4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0D4F51" w:rsidRPr="00E509A4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 заседании </w:t>
            </w:r>
            <w:r w:rsidR="00287426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ЦК __________</w:t>
            </w:r>
          </w:p>
          <w:p w:rsidR="000D4F51" w:rsidRPr="00E509A4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09A4">
              <w:rPr>
                <w:rFonts w:ascii="Times New Roman" w:hAnsi="Times New Roman" w:cs="Times New Roman"/>
                <w:sz w:val="24"/>
              </w:rPr>
              <w:t xml:space="preserve"> Протокол № _______________</w:t>
            </w:r>
          </w:p>
          <w:p w:rsidR="000D4F51" w:rsidRPr="00E509A4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09A4">
              <w:rPr>
                <w:rFonts w:ascii="Times New Roman" w:hAnsi="Times New Roman" w:cs="Times New Roman"/>
                <w:sz w:val="24"/>
              </w:rPr>
              <w:t xml:space="preserve"> От «_____»_____________20___г.</w:t>
            </w:r>
          </w:p>
          <w:p w:rsidR="000D4F51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Председатель ПЦК ___________</w:t>
            </w:r>
          </w:p>
        </w:tc>
        <w:tc>
          <w:tcPr>
            <w:tcW w:w="4786" w:type="dxa"/>
          </w:tcPr>
          <w:p w:rsidR="000D4F51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УТВЕРЖДЕНО </w:t>
            </w:r>
          </w:p>
          <w:p w:rsidR="000D4F51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4F51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r w:rsidR="00567D5C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иректора по </w:t>
            </w:r>
            <w:r w:rsidR="00287426">
              <w:rPr>
                <w:rFonts w:ascii="Times New Roman" w:hAnsi="Times New Roman" w:cs="Times New Roman"/>
                <w:sz w:val="24"/>
              </w:rPr>
              <w:t>учебной работе</w:t>
            </w:r>
          </w:p>
          <w:p w:rsidR="000D4F51" w:rsidRDefault="000D4F51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 Л.И.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Вардугина</w:t>
            </w:r>
            <w:proofErr w:type="spellEnd"/>
          </w:p>
        </w:tc>
      </w:tr>
    </w:tbl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7C3539" w:rsidRDefault="000D4F51" w:rsidP="007C35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4F51">
        <w:rPr>
          <w:rFonts w:ascii="Times New Roman" w:hAnsi="Times New Roman" w:cs="Times New Roman"/>
          <w:sz w:val="28"/>
        </w:rPr>
        <w:t>Разработчик: (преподаватель) ___________ КГБ</w:t>
      </w:r>
      <w:r w:rsidR="007C3539">
        <w:rPr>
          <w:rFonts w:ascii="Times New Roman" w:hAnsi="Times New Roman" w:cs="Times New Roman"/>
          <w:sz w:val="28"/>
        </w:rPr>
        <w:t xml:space="preserve"> </w:t>
      </w:r>
      <w:r w:rsidR="007C3539" w:rsidRPr="007C3539">
        <w:rPr>
          <w:rFonts w:ascii="Times New Roman" w:hAnsi="Times New Roman" w:cs="Times New Roman"/>
          <w:sz w:val="28"/>
        </w:rPr>
        <w:t>П</w:t>
      </w:r>
      <w:r w:rsidRPr="007C3539">
        <w:rPr>
          <w:rFonts w:ascii="Times New Roman" w:hAnsi="Times New Roman" w:cs="Times New Roman"/>
          <w:sz w:val="28"/>
        </w:rPr>
        <w:t xml:space="preserve">ОУ </w:t>
      </w:r>
      <w:r w:rsidR="007C3539" w:rsidRPr="007C3539">
        <w:rPr>
          <w:rFonts w:ascii="Times New Roman" w:hAnsi="Times New Roman" w:cs="Times New Roman"/>
          <w:sz w:val="28"/>
          <w:szCs w:val="28"/>
        </w:rPr>
        <w:t>«Хабаровский колледж отраслевых те</w:t>
      </w:r>
      <w:r w:rsidR="007C3539" w:rsidRPr="007C3539">
        <w:rPr>
          <w:rFonts w:ascii="Times New Roman" w:hAnsi="Times New Roman" w:cs="Times New Roman"/>
          <w:sz w:val="28"/>
          <w:szCs w:val="28"/>
        </w:rPr>
        <w:t xml:space="preserve">хнологий и сферы обслуживания» </w:t>
      </w:r>
    </w:p>
    <w:p w:rsidR="006748C7" w:rsidRPr="007C3539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Pr="00E509A4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дата подпись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4F51" w:rsidRDefault="000D4F51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Pr="00E509A4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114A5">
        <w:rPr>
          <w:rFonts w:ascii="Times New Roman" w:hAnsi="Times New Roman" w:cs="Times New Roman"/>
          <w:sz w:val="24"/>
        </w:rPr>
        <w:t>2</w:t>
      </w:r>
    </w:p>
    <w:p w:rsidR="000D4F51" w:rsidRPr="000D4F51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F51">
        <w:rPr>
          <w:rFonts w:ascii="Times New Roman" w:hAnsi="Times New Roman" w:cs="Times New Roman"/>
          <w:b/>
          <w:sz w:val="28"/>
        </w:rPr>
        <w:t>Форма отчета по результатам контрольной работы</w:t>
      </w:r>
    </w:p>
    <w:p w:rsidR="000D4F51" w:rsidRPr="000D4F51" w:rsidRDefault="000D4F51" w:rsidP="008717CB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F5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Хабаровского края</w:t>
      </w:r>
    </w:p>
    <w:p w:rsidR="007C3539" w:rsidRPr="000D4F51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5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0D4F5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C3539" w:rsidRPr="007C3539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39">
        <w:rPr>
          <w:rFonts w:ascii="Times New Roman" w:hAnsi="Times New Roman" w:cs="Times New Roman"/>
          <w:sz w:val="24"/>
          <w:szCs w:val="24"/>
        </w:rPr>
        <w:t xml:space="preserve"> «Хабаровский колледж отраслевых технологий и сферы обслуживания» </w:t>
      </w: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0D4F51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4F51">
        <w:rPr>
          <w:rFonts w:ascii="Times New Roman" w:hAnsi="Times New Roman" w:cs="Times New Roman"/>
          <w:sz w:val="28"/>
        </w:rPr>
        <w:t>ОТЧЕТ</w:t>
      </w:r>
    </w:p>
    <w:p w:rsidR="006748C7" w:rsidRPr="000D4F51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D4F51">
        <w:rPr>
          <w:rFonts w:ascii="Times New Roman" w:hAnsi="Times New Roman" w:cs="Times New Roman"/>
          <w:sz w:val="28"/>
        </w:rPr>
        <w:t>по результатам контрольной работы</w:t>
      </w:r>
      <w:r w:rsidR="00287426">
        <w:rPr>
          <w:rFonts w:ascii="Times New Roman" w:hAnsi="Times New Roman" w:cs="Times New Roman"/>
          <w:sz w:val="28"/>
        </w:rPr>
        <w:t xml:space="preserve"> </w:t>
      </w:r>
      <w:r w:rsidR="000D4F51" w:rsidRPr="000D4F51">
        <w:rPr>
          <w:rFonts w:ascii="Times New Roman" w:hAnsi="Times New Roman" w:cs="Times New Roman"/>
          <w:sz w:val="28"/>
        </w:rPr>
        <w:t>з</w:t>
      </w:r>
      <w:r w:rsidR="000D4F51">
        <w:rPr>
          <w:rFonts w:ascii="Times New Roman" w:hAnsi="Times New Roman" w:cs="Times New Roman"/>
          <w:sz w:val="28"/>
        </w:rPr>
        <w:t>а семестр __ 20___20___</w:t>
      </w:r>
      <w:r w:rsidRPr="000D4F51">
        <w:rPr>
          <w:rFonts w:ascii="Times New Roman" w:hAnsi="Times New Roman" w:cs="Times New Roman"/>
          <w:sz w:val="28"/>
        </w:rPr>
        <w:t>уч</w:t>
      </w:r>
      <w:proofErr w:type="gramStart"/>
      <w:r w:rsidRPr="000D4F51">
        <w:rPr>
          <w:rFonts w:ascii="Times New Roman" w:hAnsi="Times New Roman" w:cs="Times New Roman"/>
          <w:sz w:val="28"/>
        </w:rPr>
        <w:t>.г</w:t>
      </w:r>
      <w:proofErr w:type="gramEnd"/>
      <w:r w:rsidRPr="000D4F51">
        <w:rPr>
          <w:rFonts w:ascii="Times New Roman" w:hAnsi="Times New Roman" w:cs="Times New Roman"/>
          <w:sz w:val="28"/>
        </w:rPr>
        <w:t>ода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по ________________________________</w:t>
      </w:r>
    </w:p>
    <w:p w:rsidR="006748C7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(</w:t>
      </w:r>
      <w:r w:rsidR="006748C7" w:rsidRPr="00E509A4">
        <w:rPr>
          <w:rFonts w:ascii="Times New Roman" w:hAnsi="Times New Roman" w:cs="Times New Roman"/>
          <w:sz w:val="24"/>
        </w:rPr>
        <w:t xml:space="preserve">наименование </w:t>
      </w:r>
      <w:r w:rsidR="00567D5C">
        <w:rPr>
          <w:rFonts w:ascii="Times New Roman" w:hAnsi="Times New Roman" w:cs="Times New Roman"/>
          <w:sz w:val="24"/>
        </w:rPr>
        <w:t>УД, ПМ, МДК</w:t>
      </w:r>
      <w:r>
        <w:rPr>
          <w:rFonts w:ascii="Times New Roman" w:hAnsi="Times New Roman" w:cs="Times New Roman"/>
          <w:sz w:val="24"/>
        </w:rPr>
        <w:t>)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Группа __________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Специальность_____________________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09A4">
        <w:rPr>
          <w:rFonts w:ascii="Times New Roman" w:hAnsi="Times New Roman" w:cs="Times New Roman"/>
          <w:sz w:val="24"/>
        </w:rPr>
        <w:t xml:space="preserve">Состав студентов в группе </w:t>
      </w:r>
      <w:proofErr w:type="spellStart"/>
      <w:r w:rsidRPr="00CD2445">
        <w:rPr>
          <w:rFonts w:ascii="Times New Roman" w:hAnsi="Times New Roman" w:cs="Times New Roman"/>
          <w:sz w:val="24"/>
          <w:u w:val="single"/>
        </w:rPr>
        <w:t>абс</w:t>
      </w:r>
      <w:proofErr w:type="spellEnd"/>
      <w:r w:rsidRPr="00CD2445">
        <w:rPr>
          <w:rFonts w:ascii="Times New Roman" w:hAnsi="Times New Roman" w:cs="Times New Roman"/>
          <w:sz w:val="24"/>
          <w:u w:val="single"/>
        </w:rPr>
        <w:t xml:space="preserve">. 100% 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09A4">
        <w:rPr>
          <w:rFonts w:ascii="Times New Roman" w:hAnsi="Times New Roman" w:cs="Times New Roman"/>
          <w:sz w:val="24"/>
        </w:rPr>
        <w:t xml:space="preserve">Количество опрошенных студентов </w:t>
      </w:r>
      <w:proofErr w:type="spellStart"/>
      <w:r w:rsidRPr="00CD2445">
        <w:rPr>
          <w:rFonts w:ascii="Times New Roman" w:hAnsi="Times New Roman" w:cs="Times New Roman"/>
          <w:sz w:val="24"/>
          <w:u w:val="single"/>
        </w:rPr>
        <w:t>абс</w:t>
      </w:r>
      <w:proofErr w:type="spellEnd"/>
      <w:r w:rsidRPr="00CD2445">
        <w:rPr>
          <w:rFonts w:ascii="Times New Roman" w:hAnsi="Times New Roman" w:cs="Times New Roman"/>
          <w:sz w:val="24"/>
          <w:u w:val="single"/>
        </w:rPr>
        <w:t>. %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09A4">
        <w:rPr>
          <w:rFonts w:ascii="Times New Roman" w:hAnsi="Times New Roman" w:cs="Times New Roman"/>
          <w:sz w:val="24"/>
        </w:rPr>
        <w:t xml:space="preserve">Отлично </w:t>
      </w:r>
      <w:proofErr w:type="spellStart"/>
      <w:r w:rsidRPr="00CD2445">
        <w:rPr>
          <w:rFonts w:ascii="Times New Roman" w:hAnsi="Times New Roman" w:cs="Times New Roman"/>
          <w:sz w:val="24"/>
          <w:u w:val="single"/>
        </w:rPr>
        <w:t>абс</w:t>
      </w:r>
      <w:proofErr w:type="spellEnd"/>
      <w:r w:rsidRPr="00CD2445">
        <w:rPr>
          <w:rFonts w:ascii="Times New Roman" w:hAnsi="Times New Roman" w:cs="Times New Roman"/>
          <w:sz w:val="24"/>
          <w:u w:val="single"/>
        </w:rPr>
        <w:t>. %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09A4">
        <w:rPr>
          <w:rFonts w:ascii="Times New Roman" w:hAnsi="Times New Roman" w:cs="Times New Roman"/>
          <w:sz w:val="24"/>
        </w:rPr>
        <w:t xml:space="preserve">Хорошо </w:t>
      </w:r>
      <w:proofErr w:type="spellStart"/>
      <w:r w:rsidRPr="00CD2445">
        <w:rPr>
          <w:rFonts w:ascii="Times New Roman" w:hAnsi="Times New Roman" w:cs="Times New Roman"/>
          <w:sz w:val="24"/>
          <w:u w:val="single"/>
        </w:rPr>
        <w:t>абс</w:t>
      </w:r>
      <w:proofErr w:type="spellEnd"/>
      <w:r w:rsidRPr="00CD2445">
        <w:rPr>
          <w:rFonts w:ascii="Times New Roman" w:hAnsi="Times New Roman" w:cs="Times New Roman"/>
          <w:sz w:val="24"/>
          <w:u w:val="single"/>
        </w:rPr>
        <w:t>. %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09A4">
        <w:rPr>
          <w:rFonts w:ascii="Times New Roman" w:hAnsi="Times New Roman" w:cs="Times New Roman"/>
          <w:sz w:val="24"/>
        </w:rPr>
        <w:t xml:space="preserve">Удовлетворительно </w:t>
      </w:r>
      <w:proofErr w:type="spellStart"/>
      <w:r w:rsidRPr="00CD2445">
        <w:rPr>
          <w:rFonts w:ascii="Times New Roman" w:hAnsi="Times New Roman" w:cs="Times New Roman"/>
          <w:sz w:val="24"/>
          <w:u w:val="single"/>
        </w:rPr>
        <w:t>абс</w:t>
      </w:r>
      <w:proofErr w:type="spellEnd"/>
      <w:r w:rsidRPr="00CD2445">
        <w:rPr>
          <w:rFonts w:ascii="Times New Roman" w:hAnsi="Times New Roman" w:cs="Times New Roman"/>
          <w:sz w:val="24"/>
          <w:u w:val="single"/>
        </w:rPr>
        <w:t>. %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09A4">
        <w:rPr>
          <w:rFonts w:ascii="Times New Roman" w:hAnsi="Times New Roman" w:cs="Times New Roman"/>
          <w:sz w:val="24"/>
        </w:rPr>
        <w:t xml:space="preserve">Качество </w:t>
      </w:r>
      <w:proofErr w:type="spellStart"/>
      <w:r w:rsidRPr="00CD2445">
        <w:rPr>
          <w:rFonts w:ascii="Times New Roman" w:hAnsi="Times New Roman" w:cs="Times New Roman"/>
          <w:sz w:val="24"/>
          <w:u w:val="single"/>
        </w:rPr>
        <w:t>абс</w:t>
      </w:r>
      <w:proofErr w:type="spellEnd"/>
      <w:r w:rsidRPr="00CD2445">
        <w:rPr>
          <w:rFonts w:ascii="Times New Roman" w:hAnsi="Times New Roman" w:cs="Times New Roman"/>
          <w:sz w:val="24"/>
          <w:u w:val="single"/>
        </w:rPr>
        <w:t>. %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509A4">
        <w:rPr>
          <w:rFonts w:ascii="Times New Roman" w:hAnsi="Times New Roman" w:cs="Times New Roman"/>
          <w:sz w:val="24"/>
        </w:rPr>
        <w:t xml:space="preserve">Успеваемость </w:t>
      </w:r>
      <w:proofErr w:type="spellStart"/>
      <w:r w:rsidRPr="00CD2445">
        <w:rPr>
          <w:rFonts w:ascii="Times New Roman" w:hAnsi="Times New Roman" w:cs="Times New Roman"/>
          <w:sz w:val="24"/>
          <w:u w:val="single"/>
        </w:rPr>
        <w:t>абс</w:t>
      </w:r>
      <w:proofErr w:type="spellEnd"/>
      <w:r w:rsidRPr="00CD2445">
        <w:rPr>
          <w:rFonts w:ascii="Times New Roman" w:hAnsi="Times New Roman" w:cs="Times New Roman"/>
          <w:sz w:val="24"/>
          <w:u w:val="single"/>
        </w:rPr>
        <w:t>. %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Средний балл</w:t>
      </w:r>
      <w:r w:rsidR="00CD2445">
        <w:rPr>
          <w:rFonts w:ascii="Times New Roman" w:hAnsi="Times New Roman" w:cs="Times New Roman"/>
          <w:sz w:val="24"/>
        </w:rPr>
        <w:t xml:space="preserve"> _____</w:t>
      </w: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СОСТАВЛЕНО: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Преподаватель: ____________________________(Ф.И.О)</w:t>
      </w: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дата подпись</w:t>
      </w:r>
    </w:p>
    <w:p w:rsidR="006748C7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7426" w:rsidRDefault="00287426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114A5">
        <w:rPr>
          <w:rFonts w:ascii="Times New Roman" w:hAnsi="Times New Roman" w:cs="Times New Roman"/>
          <w:sz w:val="24"/>
        </w:rPr>
        <w:t>3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445">
        <w:rPr>
          <w:rFonts w:ascii="Times New Roman" w:hAnsi="Times New Roman" w:cs="Times New Roman"/>
          <w:b/>
          <w:sz w:val="28"/>
        </w:rPr>
        <w:t>Форма листа передачи курсовых работ, контрольных срезов знаний,</w:t>
      </w:r>
    </w:p>
    <w:p w:rsidR="006748C7" w:rsidRPr="00CD2445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445">
        <w:rPr>
          <w:rFonts w:ascii="Times New Roman" w:hAnsi="Times New Roman" w:cs="Times New Roman"/>
          <w:b/>
          <w:sz w:val="28"/>
        </w:rPr>
        <w:t>обязательных контрольных работ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ЛИСТ ПЕРЕДАЧИ</w:t>
      </w: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курсовых работ, контрольных срезов знаний,</w:t>
      </w: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контрольных работ</w:t>
      </w:r>
      <w:r w:rsidR="00CD2445">
        <w:rPr>
          <w:rFonts w:ascii="Times New Roman" w:hAnsi="Times New Roman" w:cs="Times New Roman"/>
          <w:sz w:val="24"/>
        </w:rPr>
        <w:t xml:space="preserve"> за семестр ____</w:t>
      </w:r>
      <w:r w:rsidRPr="00E509A4">
        <w:rPr>
          <w:rFonts w:ascii="Times New Roman" w:hAnsi="Times New Roman" w:cs="Times New Roman"/>
          <w:sz w:val="24"/>
        </w:rPr>
        <w:t>20___20___уч</w:t>
      </w:r>
      <w:proofErr w:type="gramStart"/>
      <w:r w:rsidRPr="00E509A4">
        <w:rPr>
          <w:rFonts w:ascii="Times New Roman" w:hAnsi="Times New Roman" w:cs="Times New Roman"/>
          <w:sz w:val="24"/>
        </w:rPr>
        <w:t>.г</w:t>
      </w:r>
      <w:proofErr w:type="gramEnd"/>
      <w:r w:rsidRPr="00E509A4">
        <w:rPr>
          <w:rFonts w:ascii="Times New Roman" w:hAnsi="Times New Roman" w:cs="Times New Roman"/>
          <w:sz w:val="24"/>
        </w:rPr>
        <w:t>ода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445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преподавателя _____________________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(Ф.И.О.)</w:t>
      </w:r>
    </w:p>
    <w:p w:rsidR="006748C7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 _______________________</w:t>
      </w:r>
      <w:r w:rsidR="006748C7"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Группа </w:t>
      </w:r>
      <w:r w:rsidR="00CD2445">
        <w:rPr>
          <w:rFonts w:ascii="Times New Roman" w:hAnsi="Times New Roman" w:cs="Times New Roman"/>
          <w:sz w:val="24"/>
        </w:rPr>
        <w:t>____________________________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Кому передано</w:t>
      </w:r>
      <w:r w:rsidR="00CD2445">
        <w:rPr>
          <w:rFonts w:ascii="Times New Roman" w:hAnsi="Times New Roman" w:cs="Times New Roman"/>
          <w:sz w:val="24"/>
        </w:rPr>
        <w:t xml:space="preserve"> 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Подпись </w:t>
      </w:r>
      <w:r w:rsidR="00CD2445">
        <w:rPr>
          <w:rFonts w:ascii="Times New Roman" w:hAnsi="Times New Roman" w:cs="Times New Roman"/>
          <w:sz w:val="24"/>
        </w:rPr>
        <w:t>___________________________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Дата </w:t>
      </w:r>
      <w:r w:rsidR="006748C7" w:rsidRPr="00E509A4">
        <w:rPr>
          <w:rFonts w:ascii="Times New Roman" w:hAnsi="Times New Roman" w:cs="Times New Roman"/>
          <w:sz w:val="24"/>
        </w:rPr>
        <w:t>передачи</w:t>
      </w:r>
      <w:r>
        <w:rPr>
          <w:rFonts w:ascii="Times New Roman" w:hAnsi="Times New Roman" w:cs="Times New Roman"/>
          <w:sz w:val="24"/>
        </w:rPr>
        <w:t>______________________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Фамилия, инициалы</w:t>
      </w:r>
      <w:r w:rsidR="00CD2445">
        <w:rPr>
          <w:rFonts w:ascii="Times New Roman" w:hAnsi="Times New Roman" w:cs="Times New Roman"/>
          <w:sz w:val="24"/>
        </w:rPr>
        <w:t xml:space="preserve">, </w:t>
      </w:r>
      <w:r w:rsidR="00CD2445" w:rsidRPr="00E509A4">
        <w:rPr>
          <w:rFonts w:ascii="Times New Roman" w:hAnsi="Times New Roman" w:cs="Times New Roman"/>
          <w:sz w:val="24"/>
        </w:rPr>
        <w:t>должность</w:t>
      </w:r>
      <w:r w:rsidR="00CD2445">
        <w:rPr>
          <w:rFonts w:ascii="Times New Roman" w:hAnsi="Times New Roman" w:cs="Times New Roman"/>
          <w:sz w:val="24"/>
        </w:rPr>
        <w:t>: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1</w:t>
      </w:r>
      <w:r w:rsidR="00CD2445">
        <w:rPr>
          <w:rFonts w:ascii="Times New Roman" w:hAnsi="Times New Roman" w:cs="Times New Roman"/>
          <w:sz w:val="24"/>
        </w:rPr>
        <w:t>._____________________________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2</w:t>
      </w:r>
      <w:r w:rsidR="00CD2445">
        <w:rPr>
          <w:rFonts w:ascii="Times New Roman" w:hAnsi="Times New Roman" w:cs="Times New Roman"/>
          <w:sz w:val="24"/>
        </w:rPr>
        <w:t>._____________________________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3</w:t>
      </w:r>
      <w:r w:rsidR="00CD2445">
        <w:rPr>
          <w:rFonts w:ascii="Times New Roman" w:hAnsi="Times New Roman" w:cs="Times New Roman"/>
          <w:sz w:val="24"/>
        </w:rPr>
        <w:t>._____________________________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4</w:t>
      </w:r>
      <w:r w:rsidR="00CD2445">
        <w:rPr>
          <w:rFonts w:ascii="Times New Roman" w:hAnsi="Times New Roman" w:cs="Times New Roman"/>
          <w:sz w:val="24"/>
        </w:rPr>
        <w:t>._____________________________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5</w:t>
      </w:r>
      <w:r w:rsidR="00CD2445">
        <w:rPr>
          <w:rFonts w:ascii="Times New Roman" w:hAnsi="Times New Roman" w:cs="Times New Roman"/>
          <w:sz w:val="24"/>
        </w:rPr>
        <w:t>._____________________________</w:t>
      </w:r>
      <w:r w:rsidRPr="00E509A4">
        <w:rPr>
          <w:rFonts w:ascii="Times New Roman" w:hAnsi="Times New Roman" w:cs="Times New Roman"/>
          <w:sz w:val="24"/>
        </w:rPr>
        <w:tab/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6</w:t>
      </w:r>
      <w:r w:rsidR="00CD2445">
        <w:rPr>
          <w:rFonts w:ascii="Times New Roman" w:hAnsi="Times New Roman" w:cs="Times New Roman"/>
          <w:sz w:val="24"/>
        </w:rPr>
        <w:t>.____________________________</w:t>
      </w:r>
    </w:p>
    <w:p w:rsidR="006748C7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D5C" w:rsidRDefault="00567D5C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Pr="00E509A4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114A5">
        <w:rPr>
          <w:rFonts w:ascii="Times New Roman" w:hAnsi="Times New Roman" w:cs="Times New Roman"/>
          <w:sz w:val="24"/>
        </w:rPr>
        <w:t>4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445">
        <w:rPr>
          <w:rFonts w:ascii="Times New Roman" w:hAnsi="Times New Roman" w:cs="Times New Roman"/>
          <w:b/>
          <w:sz w:val="28"/>
        </w:rPr>
        <w:t xml:space="preserve">Форма титульного листа заданий на </w:t>
      </w:r>
      <w:proofErr w:type="spellStart"/>
      <w:r w:rsidRPr="00CD2445">
        <w:rPr>
          <w:rFonts w:ascii="Times New Roman" w:hAnsi="Times New Roman" w:cs="Times New Roman"/>
          <w:b/>
          <w:sz w:val="28"/>
        </w:rPr>
        <w:t>срезовую</w:t>
      </w:r>
      <w:proofErr w:type="spellEnd"/>
      <w:r w:rsidRPr="00CD2445">
        <w:rPr>
          <w:rFonts w:ascii="Times New Roman" w:hAnsi="Times New Roman" w:cs="Times New Roman"/>
          <w:b/>
          <w:sz w:val="28"/>
        </w:rPr>
        <w:t xml:space="preserve"> контрольную работу</w:t>
      </w:r>
    </w:p>
    <w:p w:rsidR="00CD2445" w:rsidRPr="000D4F51" w:rsidRDefault="00CD2445" w:rsidP="008717CB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F5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Хабаровского края</w:t>
      </w:r>
    </w:p>
    <w:p w:rsidR="007C3539" w:rsidRPr="000D4F51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5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0D4F5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C3539" w:rsidRPr="007C3539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39">
        <w:rPr>
          <w:rFonts w:ascii="Times New Roman" w:hAnsi="Times New Roman" w:cs="Times New Roman"/>
          <w:sz w:val="24"/>
          <w:szCs w:val="24"/>
        </w:rPr>
        <w:t xml:space="preserve"> «Хабаровский колледж отраслевых технологий и сферы обслуживания» </w:t>
      </w: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P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D2445">
        <w:rPr>
          <w:rFonts w:ascii="Times New Roman" w:hAnsi="Times New Roman" w:cs="Times New Roman"/>
          <w:sz w:val="28"/>
        </w:rPr>
        <w:t>ЗАДАНИЯ</w:t>
      </w:r>
    </w:p>
    <w:p w:rsidR="00CD2445" w:rsidRP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D2445">
        <w:rPr>
          <w:rFonts w:ascii="Times New Roman" w:hAnsi="Times New Roman" w:cs="Times New Roman"/>
          <w:sz w:val="28"/>
        </w:rPr>
        <w:t>на контрольный срез знаний</w:t>
      </w:r>
      <w:r w:rsidRPr="00E509A4">
        <w:rPr>
          <w:rFonts w:ascii="Times New Roman" w:hAnsi="Times New Roman" w:cs="Times New Roman"/>
          <w:sz w:val="24"/>
        </w:rPr>
        <w:t>20___/20___уч</w:t>
      </w:r>
      <w:proofErr w:type="gramStart"/>
      <w:r w:rsidRPr="00E509A4">
        <w:rPr>
          <w:rFonts w:ascii="Times New Roman" w:hAnsi="Times New Roman" w:cs="Times New Roman"/>
          <w:sz w:val="24"/>
        </w:rPr>
        <w:t>.г</w:t>
      </w:r>
      <w:proofErr w:type="gramEnd"/>
      <w:r w:rsidRPr="00E509A4">
        <w:rPr>
          <w:rFonts w:ascii="Times New Roman" w:hAnsi="Times New Roman" w:cs="Times New Roman"/>
          <w:sz w:val="24"/>
        </w:rPr>
        <w:t>ода</w:t>
      </w: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445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по </w:t>
      </w:r>
      <w:r w:rsidR="00567D5C">
        <w:rPr>
          <w:rFonts w:ascii="Times New Roman" w:hAnsi="Times New Roman" w:cs="Times New Roman"/>
          <w:sz w:val="24"/>
        </w:rPr>
        <w:t xml:space="preserve">УД, ПМ, МДК </w:t>
      </w:r>
      <w:r w:rsidRPr="00E509A4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_____-</w:t>
      </w: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(</w:t>
      </w:r>
      <w:r w:rsidRPr="00E509A4">
        <w:rPr>
          <w:rFonts w:ascii="Times New Roman" w:hAnsi="Times New Roman" w:cs="Times New Roman"/>
          <w:sz w:val="24"/>
        </w:rPr>
        <w:t xml:space="preserve">наименование </w:t>
      </w:r>
      <w:r w:rsidR="00567D5C">
        <w:rPr>
          <w:rFonts w:ascii="Times New Roman" w:hAnsi="Times New Roman" w:cs="Times New Roman"/>
          <w:sz w:val="24"/>
        </w:rPr>
        <w:t>УД, ПМ, МДК</w:t>
      </w:r>
      <w:r>
        <w:rPr>
          <w:rFonts w:ascii="Times New Roman" w:hAnsi="Times New Roman" w:cs="Times New Roman"/>
          <w:sz w:val="24"/>
        </w:rPr>
        <w:t>)</w:t>
      </w: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 для групп __________________________________________________</w:t>
      </w: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445" w:rsidRP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48C7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445" w:rsidRPr="00CD2445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2445" w:rsidTr="00567D5C">
        <w:tc>
          <w:tcPr>
            <w:tcW w:w="4785" w:type="dxa"/>
          </w:tcPr>
          <w:p w:rsidR="00CD2445" w:rsidRPr="00E509A4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CD2445" w:rsidRPr="00E509A4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 заседании </w:t>
            </w:r>
            <w:r w:rsidR="00567D5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ЦК __________</w:t>
            </w:r>
          </w:p>
          <w:p w:rsidR="00CD2445" w:rsidRPr="00E509A4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09A4">
              <w:rPr>
                <w:rFonts w:ascii="Times New Roman" w:hAnsi="Times New Roman" w:cs="Times New Roman"/>
                <w:sz w:val="24"/>
              </w:rPr>
              <w:t xml:space="preserve"> Протокол № _______________</w:t>
            </w:r>
          </w:p>
          <w:p w:rsidR="00CD2445" w:rsidRPr="00E509A4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09A4">
              <w:rPr>
                <w:rFonts w:ascii="Times New Roman" w:hAnsi="Times New Roman" w:cs="Times New Roman"/>
                <w:sz w:val="24"/>
              </w:rPr>
              <w:t xml:space="preserve"> От «_____»_____________20___г.</w:t>
            </w:r>
          </w:p>
          <w:p w:rsidR="00CD2445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Председатель ПЦК ___________</w:t>
            </w:r>
          </w:p>
        </w:tc>
        <w:tc>
          <w:tcPr>
            <w:tcW w:w="4786" w:type="dxa"/>
          </w:tcPr>
          <w:p w:rsidR="00CD2445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УТВЕРЖДЕНО </w:t>
            </w:r>
          </w:p>
          <w:p w:rsidR="00CD2445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445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r w:rsidR="00567D5C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иректора по </w:t>
            </w:r>
            <w:r w:rsidR="00567D5C">
              <w:rPr>
                <w:rFonts w:ascii="Times New Roman" w:hAnsi="Times New Roman" w:cs="Times New Roman"/>
                <w:sz w:val="24"/>
              </w:rPr>
              <w:t>учебной работе</w:t>
            </w:r>
          </w:p>
          <w:p w:rsidR="00CD2445" w:rsidRDefault="00CD2445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 Л.И.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Вардугина</w:t>
            </w:r>
            <w:proofErr w:type="spellEnd"/>
          </w:p>
        </w:tc>
      </w:tr>
    </w:tbl>
    <w:p w:rsidR="00CD2445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445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445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Pr="007C3539" w:rsidRDefault="00CD2445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51">
        <w:rPr>
          <w:rFonts w:ascii="Times New Roman" w:hAnsi="Times New Roman" w:cs="Times New Roman"/>
          <w:sz w:val="28"/>
        </w:rPr>
        <w:t>Разработчик: (пр</w:t>
      </w:r>
      <w:r w:rsidR="007C3539">
        <w:rPr>
          <w:rFonts w:ascii="Times New Roman" w:hAnsi="Times New Roman" w:cs="Times New Roman"/>
          <w:sz w:val="28"/>
        </w:rPr>
        <w:t xml:space="preserve">еподаватель) ___________ КГБ </w:t>
      </w:r>
      <w:r w:rsidRPr="000D4F51">
        <w:rPr>
          <w:rFonts w:ascii="Times New Roman" w:hAnsi="Times New Roman" w:cs="Times New Roman"/>
          <w:sz w:val="28"/>
        </w:rPr>
        <w:t>ПО</w:t>
      </w:r>
      <w:r w:rsidR="007C3539">
        <w:rPr>
          <w:rFonts w:ascii="Times New Roman" w:hAnsi="Times New Roman" w:cs="Times New Roman"/>
          <w:sz w:val="28"/>
        </w:rPr>
        <w:t>У</w:t>
      </w:r>
      <w:r w:rsidRPr="000D4F51">
        <w:rPr>
          <w:rFonts w:ascii="Times New Roman" w:hAnsi="Times New Roman" w:cs="Times New Roman"/>
          <w:sz w:val="28"/>
        </w:rPr>
        <w:t xml:space="preserve"> </w:t>
      </w:r>
      <w:r w:rsidR="007C3539" w:rsidRPr="007C3539">
        <w:rPr>
          <w:rFonts w:ascii="Times New Roman" w:hAnsi="Times New Roman" w:cs="Times New Roman"/>
          <w:sz w:val="24"/>
          <w:szCs w:val="24"/>
        </w:rPr>
        <w:t xml:space="preserve">«Хабаровский колледж отраслевых технологий и сферы обслуживания» </w:t>
      </w:r>
    </w:p>
    <w:p w:rsidR="00CD2445" w:rsidRPr="00E509A4" w:rsidRDefault="00CD2445" w:rsidP="007C35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445" w:rsidRPr="00E509A4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дата подпись</w:t>
      </w:r>
    </w:p>
    <w:p w:rsidR="00CD2445" w:rsidRDefault="00CD244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4A5" w:rsidRPr="00E509A4" w:rsidRDefault="001114A5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Default="006748C7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114A5">
        <w:rPr>
          <w:rFonts w:ascii="Times New Roman" w:hAnsi="Times New Roman" w:cs="Times New Roman"/>
          <w:sz w:val="24"/>
        </w:rPr>
        <w:t>5</w:t>
      </w:r>
    </w:p>
    <w:p w:rsidR="00CD2445" w:rsidRPr="00E509A4" w:rsidRDefault="00CD2445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748C7" w:rsidRPr="00CD2445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445">
        <w:rPr>
          <w:rFonts w:ascii="Times New Roman" w:hAnsi="Times New Roman" w:cs="Times New Roman"/>
          <w:b/>
          <w:sz w:val="28"/>
        </w:rPr>
        <w:t>Форма титульного листа экзаменационных билетов</w:t>
      </w:r>
    </w:p>
    <w:p w:rsidR="00CD2445" w:rsidRPr="000D4F51" w:rsidRDefault="00CD2445" w:rsidP="008717CB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F5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Хабаровского края</w:t>
      </w:r>
    </w:p>
    <w:p w:rsidR="007C3539" w:rsidRPr="000D4F51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5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0D4F5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C3539" w:rsidRPr="007C3539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39">
        <w:rPr>
          <w:rFonts w:ascii="Times New Roman" w:hAnsi="Times New Roman" w:cs="Times New Roman"/>
          <w:sz w:val="24"/>
          <w:szCs w:val="24"/>
        </w:rPr>
        <w:t xml:space="preserve"> «Хабаровский колледж отраслевых технологий и сферы обслуживания» </w:t>
      </w: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ЭКЗАМЕНАЦИОННЫЕ БИЛЕТЫ</w:t>
      </w:r>
    </w:p>
    <w:p w:rsidR="00CD2445" w:rsidRPr="00E509A4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 xml:space="preserve">по </w:t>
      </w:r>
      <w:r w:rsidR="00567D5C">
        <w:rPr>
          <w:rFonts w:ascii="Times New Roman" w:hAnsi="Times New Roman" w:cs="Times New Roman"/>
          <w:sz w:val="24"/>
        </w:rPr>
        <w:t xml:space="preserve">УД, ПМ, МДК </w:t>
      </w:r>
      <w:r w:rsidRPr="00E509A4">
        <w:rPr>
          <w:rFonts w:ascii="Times New Roman" w:hAnsi="Times New Roman" w:cs="Times New Roman"/>
          <w:sz w:val="24"/>
        </w:rPr>
        <w:t>___________________</w:t>
      </w:r>
      <w:r w:rsidR="00CD2445">
        <w:rPr>
          <w:rFonts w:ascii="Times New Roman" w:hAnsi="Times New Roman" w:cs="Times New Roman"/>
          <w:sz w:val="24"/>
        </w:rPr>
        <w:t>_________</w:t>
      </w:r>
    </w:p>
    <w:p w:rsidR="006748C7" w:rsidRPr="00E509A4" w:rsidRDefault="00CD2445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(</w:t>
      </w:r>
      <w:r w:rsidR="006748C7" w:rsidRPr="00E509A4">
        <w:rPr>
          <w:rFonts w:ascii="Times New Roman" w:hAnsi="Times New Roman" w:cs="Times New Roman"/>
          <w:sz w:val="24"/>
        </w:rPr>
        <w:t xml:space="preserve">наименование </w:t>
      </w:r>
      <w:r w:rsidR="00567D5C">
        <w:rPr>
          <w:rFonts w:ascii="Times New Roman" w:hAnsi="Times New Roman" w:cs="Times New Roman"/>
          <w:sz w:val="24"/>
        </w:rPr>
        <w:t>УД, ПМ, МДК</w:t>
      </w:r>
      <w:r>
        <w:rPr>
          <w:rFonts w:ascii="Times New Roman" w:hAnsi="Times New Roman" w:cs="Times New Roman"/>
          <w:sz w:val="24"/>
        </w:rPr>
        <w:t>)</w:t>
      </w: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для групп __________________________________________________</w:t>
      </w: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Pr="00E509A4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8C7" w:rsidRDefault="006748C7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4F18" w:rsidTr="00567D5C">
        <w:tc>
          <w:tcPr>
            <w:tcW w:w="4785" w:type="dxa"/>
          </w:tcPr>
          <w:p w:rsidR="004B4F18" w:rsidRPr="00E509A4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4B4F18" w:rsidRPr="00E509A4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 заседании </w:t>
            </w:r>
            <w:r w:rsidR="00567D5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ЦК __________</w:t>
            </w:r>
          </w:p>
          <w:p w:rsidR="004B4F18" w:rsidRPr="00E509A4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09A4">
              <w:rPr>
                <w:rFonts w:ascii="Times New Roman" w:hAnsi="Times New Roman" w:cs="Times New Roman"/>
                <w:sz w:val="24"/>
              </w:rPr>
              <w:t xml:space="preserve"> Протокол № _______________</w:t>
            </w:r>
          </w:p>
          <w:p w:rsidR="004B4F18" w:rsidRPr="00E509A4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09A4">
              <w:rPr>
                <w:rFonts w:ascii="Times New Roman" w:hAnsi="Times New Roman" w:cs="Times New Roman"/>
                <w:sz w:val="24"/>
              </w:rPr>
              <w:t xml:space="preserve"> От «_____»_____________20___г.</w:t>
            </w:r>
          </w:p>
          <w:p w:rsidR="004B4F18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Председатель ПЦК ___________</w:t>
            </w:r>
          </w:p>
        </w:tc>
        <w:tc>
          <w:tcPr>
            <w:tcW w:w="4786" w:type="dxa"/>
          </w:tcPr>
          <w:p w:rsidR="004B4F18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УТВЕРЖДЕНО </w:t>
            </w:r>
          </w:p>
          <w:p w:rsidR="004B4F18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F18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r w:rsidR="00567D5C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иректора по </w:t>
            </w:r>
            <w:r w:rsidR="00567D5C">
              <w:rPr>
                <w:rFonts w:ascii="Times New Roman" w:hAnsi="Times New Roman" w:cs="Times New Roman"/>
                <w:sz w:val="24"/>
              </w:rPr>
              <w:t>учебной работе</w:t>
            </w:r>
          </w:p>
          <w:p w:rsidR="004B4F18" w:rsidRDefault="004B4F18" w:rsidP="008717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 Л.И.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Вардугина</w:t>
            </w:r>
            <w:proofErr w:type="spellEnd"/>
          </w:p>
        </w:tc>
      </w:tr>
    </w:tbl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4B4F18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51">
        <w:rPr>
          <w:rFonts w:ascii="Times New Roman" w:hAnsi="Times New Roman" w:cs="Times New Roman"/>
          <w:sz w:val="28"/>
        </w:rPr>
        <w:t>Разработчик: (преподаватель) ___________ КГБ</w:t>
      </w:r>
      <w:r w:rsidR="007C3539">
        <w:rPr>
          <w:rFonts w:ascii="Times New Roman" w:hAnsi="Times New Roman" w:cs="Times New Roman"/>
          <w:sz w:val="28"/>
        </w:rPr>
        <w:t xml:space="preserve"> П</w:t>
      </w:r>
      <w:r w:rsidRPr="000D4F51">
        <w:rPr>
          <w:rFonts w:ascii="Times New Roman" w:hAnsi="Times New Roman" w:cs="Times New Roman"/>
          <w:sz w:val="28"/>
        </w:rPr>
        <w:t xml:space="preserve">ОУ </w:t>
      </w:r>
      <w:r w:rsidR="007C3539">
        <w:rPr>
          <w:rFonts w:ascii="Times New Roman" w:hAnsi="Times New Roman" w:cs="Times New Roman"/>
          <w:sz w:val="24"/>
          <w:szCs w:val="24"/>
        </w:rPr>
        <w:t xml:space="preserve">«Хабаровский колледж отраслевых технологий и сферы обслуживания» </w:t>
      </w:r>
    </w:p>
    <w:p w:rsidR="004B4F18" w:rsidRPr="00E509A4" w:rsidRDefault="004B4F18" w:rsidP="007C35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F18" w:rsidRPr="00E509A4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Pr="00E509A4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9A4">
        <w:rPr>
          <w:rFonts w:ascii="Times New Roman" w:hAnsi="Times New Roman" w:cs="Times New Roman"/>
          <w:sz w:val="24"/>
        </w:rPr>
        <w:t>дата подпись</w:t>
      </w: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F18" w:rsidRDefault="004B4F18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539" w:rsidRDefault="007C3539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289B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289B" w:rsidRDefault="0040289B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114A5">
        <w:rPr>
          <w:rFonts w:ascii="Times New Roman" w:hAnsi="Times New Roman" w:cs="Times New Roman"/>
          <w:sz w:val="24"/>
        </w:rPr>
        <w:t>6</w:t>
      </w:r>
    </w:p>
    <w:p w:rsidR="0040289B" w:rsidRDefault="0040289B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экзаменационного билета</w:t>
      </w:r>
    </w:p>
    <w:p w:rsidR="00EC6A54" w:rsidRDefault="00EC6A54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C6A54" w:rsidRDefault="00EC6A54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3539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C3539" w:rsidRDefault="007C3539" w:rsidP="007C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«Хабаровский колледж отраслевых технологий и сферы обслуживания» </w:t>
      </w: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4245"/>
        <w:gridCol w:w="2516"/>
      </w:tblGrid>
      <w:tr w:rsidR="00EC6A54" w:rsidTr="00567D5C">
        <w:trPr>
          <w:trHeight w:val="405"/>
        </w:trPr>
        <w:tc>
          <w:tcPr>
            <w:tcW w:w="2943" w:type="dxa"/>
            <w:vMerge w:val="restart"/>
          </w:tcPr>
          <w:p w:rsidR="00EC6A54" w:rsidRPr="009B6B60" w:rsidRDefault="00EC6A54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C6A54" w:rsidRPr="009B6B60" w:rsidRDefault="00287426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ПЦК</w:t>
            </w:r>
            <w:r w:rsidRPr="009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C6A54" w:rsidRPr="009B6B60" w:rsidRDefault="00EC6A54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0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</w:t>
            </w:r>
          </w:p>
          <w:p w:rsidR="00EC6A54" w:rsidRPr="009B6B60" w:rsidRDefault="00287426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6A54" w:rsidRPr="009B6B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 xml:space="preserve">УД, ПМ, МДК </w:t>
            </w:r>
          </w:p>
        </w:tc>
        <w:tc>
          <w:tcPr>
            <w:tcW w:w="2630" w:type="dxa"/>
            <w:vMerge w:val="restart"/>
          </w:tcPr>
          <w:p w:rsidR="00EC6A54" w:rsidRPr="009B6B60" w:rsidRDefault="00EC6A54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EC6A54" w:rsidRDefault="00287426" w:rsidP="00287426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6A54" w:rsidRPr="009B6B6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</w:tc>
      </w:tr>
      <w:tr w:rsidR="00EC6A54" w:rsidTr="00567D5C">
        <w:trPr>
          <w:trHeight w:val="240"/>
        </w:trPr>
        <w:tc>
          <w:tcPr>
            <w:tcW w:w="2943" w:type="dxa"/>
            <w:vMerge/>
          </w:tcPr>
          <w:p w:rsidR="00EC6A54" w:rsidRDefault="00EC6A54" w:rsidP="008717C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C6A54" w:rsidRPr="009B6B60" w:rsidRDefault="00EC6A54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EC6A54" w:rsidRDefault="00EC6A54" w:rsidP="008717C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6A54" w:rsidTr="00567D5C">
        <w:trPr>
          <w:trHeight w:val="270"/>
        </w:trPr>
        <w:tc>
          <w:tcPr>
            <w:tcW w:w="2943" w:type="dxa"/>
            <w:vMerge w:val="restart"/>
          </w:tcPr>
          <w:p w:rsidR="00EC6A54" w:rsidRDefault="00EC6A54" w:rsidP="008717C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C6A54" w:rsidRPr="009B6B60" w:rsidRDefault="00EC6A54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630" w:type="dxa"/>
            <w:vMerge w:val="restart"/>
          </w:tcPr>
          <w:p w:rsidR="00EC6A54" w:rsidRDefault="00EC6A54" w:rsidP="008717C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6A54" w:rsidTr="00567D5C">
        <w:trPr>
          <w:trHeight w:val="322"/>
        </w:trPr>
        <w:tc>
          <w:tcPr>
            <w:tcW w:w="2943" w:type="dxa"/>
            <w:vMerge/>
          </w:tcPr>
          <w:p w:rsidR="00EC6A54" w:rsidRDefault="00EC6A54" w:rsidP="008717C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C6A54" w:rsidRPr="009B6B60" w:rsidRDefault="00EC6A54" w:rsidP="008717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0">
              <w:rPr>
                <w:rFonts w:ascii="Times New Roman" w:hAnsi="Times New Roman" w:cs="Times New Roman"/>
                <w:sz w:val="24"/>
                <w:szCs w:val="24"/>
              </w:rPr>
              <w:t xml:space="preserve">курс                        группа </w:t>
            </w:r>
          </w:p>
        </w:tc>
        <w:tc>
          <w:tcPr>
            <w:tcW w:w="2630" w:type="dxa"/>
            <w:vMerge/>
          </w:tcPr>
          <w:p w:rsidR="00EC6A54" w:rsidRDefault="00EC6A54" w:rsidP="008717C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6A54" w:rsidRDefault="00EC6A54" w:rsidP="008717CB">
      <w:pPr>
        <w:pStyle w:val="a5"/>
        <w:rPr>
          <w:rFonts w:ascii="Times New Roman" w:hAnsi="Times New Roman" w:cs="Times New Roman"/>
          <w:sz w:val="28"/>
        </w:rPr>
      </w:pP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</w:rPr>
      </w:pP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</w:t>
      </w: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A54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A54" w:rsidRPr="00E55638" w:rsidRDefault="00EC6A54" w:rsidP="008717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A54" w:rsidRPr="00475EDC" w:rsidRDefault="00EC6A54" w:rsidP="008717C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                                            </w:t>
      </w:r>
    </w:p>
    <w:p w:rsidR="0040289B" w:rsidRPr="00CD2445" w:rsidRDefault="0040289B" w:rsidP="0087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89B" w:rsidRDefault="0040289B" w:rsidP="008717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89B" w:rsidRDefault="0040289B" w:rsidP="008717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0289B" w:rsidRPr="00E509A4" w:rsidRDefault="0040289B" w:rsidP="008717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0289B" w:rsidRPr="00E509A4" w:rsidSect="001C1B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22" w:rsidRDefault="00C15922" w:rsidP="002A5177">
      <w:pPr>
        <w:spacing w:after="0" w:line="240" w:lineRule="auto"/>
      </w:pPr>
      <w:r>
        <w:separator/>
      </w:r>
    </w:p>
  </w:endnote>
  <w:endnote w:type="continuationSeparator" w:id="0">
    <w:p w:rsidR="00C15922" w:rsidRDefault="00C15922" w:rsidP="002A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751"/>
      <w:docPartObj>
        <w:docPartGallery w:val="Page Numbers (Bottom of Page)"/>
        <w:docPartUnique/>
      </w:docPartObj>
    </w:sdtPr>
    <w:sdtEndPr/>
    <w:sdtContent>
      <w:p w:rsidR="002A5177" w:rsidRDefault="00C159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53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A5177" w:rsidRDefault="002A51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22" w:rsidRDefault="00C15922" w:rsidP="002A5177">
      <w:pPr>
        <w:spacing w:after="0" w:line="240" w:lineRule="auto"/>
      </w:pPr>
      <w:r>
        <w:separator/>
      </w:r>
    </w:p>
  </w:footnote>
  <w:footnote w:type="continuationSeparator" w:id="0">
    <w:p w:rsidR="00C15922" w:rsidRDefault="00C15922" w:rsidP="002A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28BF"/>
    <w:multiLevelType w:val="hybridMultilevel"/>
    <w:tmpl w:val="AEFC7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45"/>
    <w:rsid w:val="000045A9"/>
    <w:rsid w:val="00013523"/>
    <w:rsid w:val="00036CC8"/>
    <w:rsid w:val="000941C2"/>
    <w:rsid w:val="000B5800"/>
    <w:rsid w:val="000D312D"/>
    <w:rsid w:val="000D4F51"/>
    <w:rsid w:val="001114A5"/>
    <w:rsid w:val="00182C1A"/>
    <w:rsid w:val="001C1BE3"/>
    <w:rsid w:val="0020108A"/>
    <w:rsid w:val="00211352"/>
    <w:rsid w:val="00257EC0"/>
    <w:rsid w:val="00287426"/>
    <w:rsid w:val="002A5177"/>
    <w:rsid w:val="002E70AB"/>
    <w:rsid w:val="00324554"/>
    <w:rsid w:val="00364A34"/>
    <w:rsid w:val="003D2448"/>
    <w:rsid w:val="003E43DD"/>
    <w:rsid w:val="003E4D9C"/>
    <w:rsid w:val="0040289B"/>
    <w:rsid w:val="004414F9"/>
    <w:rsid w:val="00441AD6"/>
    <w:rsid w:val="00463287"/>
    <w:rsid w:val="004659C0"/>
    <w:rsid w:val="00474114"/>
    <w:rsid w:val="00476098"/>
    <w:rsid w:val="004A292F"/>
    <w:rsid w:val="004B4F18"/>
    <w:rsid w:val="0052140F"/>
    <w:rsid w:val="00567D5C"/>
    <w:rsid w:val="005D7417"/>
    <w:rsid w:val="00606C92"/>
    <w:rsid w:val="006166AB"/>
    <w:rsid w:val="00663A4E"/>
    <w:rsid w:val="00671468"/>
    <w:rsid w:val="006748C7"/>
    <w:rsid w:val="0072458C"/>
    <w:rsid w:val="00780F3C"/>
    <w:rsid w:val="0078359B"/>
    <w:rsid w:val="00790A59"/>
    <w:rsid w:val="00791C0B"/>
    <w:rsid w:val="007C3539"/>
    <w:rsid w:val="0083762C"/>
    <w:rsid w:val="00845CFD"/>
    <w:rsid w:val="00850F32"/>
    <w:rsid w:val="008705BC"/>
    <w:rsid w:val="008717CB"/>
    <w:rsid w:val="00891277"/>
    <w:rsid w:val="009052E8"/>
    <w:rsid w:val="0091507E"/>
    <w:rsid w:val="00931D81"/>
    <w:rsid w:val="00932064"/>
    <w:rsid w:val="00946415"/>
    <w:rsid w:val="009837E6"/>
    <w:rsid w:val="009855B3"/>
    <w:rsid w:val="00A67A09"/>
    <w:rsid w:val="00A725EE"/>
    <w:rsid w:val="00AB5E45"/>
    <w:rsid w:val="00B02484"/>
    <w:rsid w:val="00B036DC"/>
    <w:rsid w:val="00B075A9"/>
    <w:rsid w:val="00BF4930"/>
    <w:rsid w:val="00C15574"/>
    <w:rsid w:val="00C15922"/>
    <w:rsid w:val="00C702E2"/>
    <w:rsid w:val="00CD2445"/>
    <w:rsid w:val="00D101A3"/>
    <w:rsid w:val="00D125CB"/>
    <w:rsid w:val="00D7658A"/>
    <w:rsid w:val="00DA35E5"/>
    <w:rsid w:val="00DE0770"/>
    <w:rsid w:val="00E03853"/>
    <w:rsid w:val="00E11EF1"/>
    <w:rsid w:val="00E509A4"/>
    <w:rsid w:val="00EA4A68"/>
    <w:rsid w:val="00EB095C"/>
    <w:rsid w:val="00EC6A54"/>
    <w:rsid w:val="00EF0301"/>
    <w:rsid w:val="00F13421"/>
    <w:rsid w:val="00F177C1"/>
    <w:rsid w:val="00F635ED"/>
    <w:rsid w:val="00F65630"/>
    <w:rsid w:val="00FA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5ED"/>
    <w:pPr>
      <w:ind w:left="720"/>
      <w:contextualSpacing/>
    </w:pPr>
  </w:style>
  <w:style w:type="paragraph" w:styleId="a5">
    <w:name w:val="No Spacing"/>
    <w:uiPriority w:val="1"/>
    <w:qFormat/>
    <w:rsid w:val="00EC6A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177"/>
  </w:style>
  <w:style w:type="paragraph" w:styleId="aa">
    <w:name w:val="footer"/>
    <w:basedOn w:val="a"/>
    <w:link w:val="ab"/>
    <w:uiPriority w:val="99"/>
    <w:unhideWhenUsed/>
    <w:rsid w:val="002A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177"/>
  </w:style>
  <w:style w:type="paragraph" w:styleId="ac">
    <w:name w:val="Title"/>
    <w:basedOn w:val="a"/>
    <w:link w:val="ad"/>
    <w:qFormat/>
    <w:rsid w:val="003D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3D2448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5ED"/>
    <w:pPr>
      <w:ind w:left="720"/>
      <w:contextualSpacing/>
    </w:pPr>
  </w:style>
  <w:style w:type="paragraph" w:styleId="a5">
    <w:name w:val="No Spacing"/>
    <w:uiPriority w:val="1"/>
    <w:qFormat/>
    <w:rsid w:val="00EC6A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0BC7-7CA3-4CCC-908D-B90A0282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17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51</cp:revision>
  <cp:lastPrinted>2014-06-17T04:07:00Z</cp:lastPrinted>
  <dcterms:created xsi:type="dcterms:W3CDTF">2013-04-02T05:18:00Z</dcterms:created>
  <dcterms:modified xsi:type="dcterms:W3CDTF">2014-10-25T01:59:00Z</dcterms:modified>
</cp:coreProperties>
</file>