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50"/>
        <w:gridCol w:w="4853"/>
      </w:tblGrid>
      <w:tr w:rsidR="007512E4" w:rsidRPr="001B7311" w:rsidTr="001B7311">
        <w:trPr>
          <w:trHeight w:val="1955"/>
        </w:trPr>
        <w:tc>
          <w:tcPr>
            <w:tcW w:w="4644" w:type="dxa"/>
          </w:tcPr>
          <w:p w:rsidR="007512E4" w:rsidRPr="001B7311" w:rsidRDefault="007512E4" w:rsidP="001B7311">
            <w:pPr>
              <w:jc w:val="center"/>
              <w:rPr>
                <w:rFonts w:eastAsia="Batang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7512E4" w:rsidRPr="001B7311" w:rsidRDefault="007512E4" w:rsidP="001B7311">
            <w:pPr>
              <w:rPr>
                <w:rFonts w:eastAsia="Batang"/>
              </w:rPr>
            </w:pPr>
          </w:p>
          <w:p w:rsidR="007512E4" w:rsidRPr="001B7311" w:rsidRDefault="007512E4" w:rsidP="001B7311">
            <w:pPr>
              <w:rPr>
                <w:rFonts w:eastAsia="Batang"/>
              </w:rPr>
            </w:pPr>
          </w:p>
          <w:p w:rsidR="007512E4" w:rsidRPr="001B7311" w:rsidRDefault="007512E4" w:rsidP="001B7311">
            <w:pPr>
              <w:rPr>
                <w:rFonts w:eastAsia="Batang"/>
              </w:rPr>
            </w:pPr>
          </w:p>
          <w:p w:rsidR="007512E4" w:rsidRPr="001B7311" w:rsidRDefault="007512E4" w:rsidP="001B7311">
            <w:pPr>
              <w:rPr>
                <w:rFonts w:eastAsia="Batang"/>
              </w:rPr>
            </w:pPr>
          </w:p>
          <w:p w:rsidR="007512E4" w:rsidRPr="001B7311" w:rsidRDefault="007512E4" w:rsidP="001B7311">
            <w:pPr>
              <w:rPr>
                <w:rFonts w:eastAsia="Batang"/>
              </w:rPr>
            </w:pPr>
          </w:p>
        </w:tc>
        <w:tc>
          <w:tcPr>
            <w:tcW w:w="4853" w:type="dxa"/>
          </w:tcPr>
          <w:p w:rsidR="009A0E29" w:rsidRDefault="009A0E29" w:rsidP="009A0E29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9A0E29" w:rsidRDefault="009A0E29" w:rsidP="009A0E29">
            <w:pPr>
              <w:pStyle w:val="a9"/>
              <w:jc w:val="right"/>
              <w:rPr>
                <w:b w:val="0"/>
                <w:sz w:val="28"/>
                <w:szCs w:val="28"/>
              </w:rPr>
            </w:pPr>
          </w:p>
          <w:p w:rsidR="009A0E29" w:rsidRDefault="009A0E29" w:rsidP="009A0E29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9A0E29" w:rsidRDefault="009A0E29" w:rsidP="009A0E29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9A0E29" w:rsidRDefault="009A0E29" w:rsidP="009A0E29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9A0E29" w:rsidRPr="007A3C59" w:rsidRDefault="009A0E29" w:rsidP="009A0E29">
            <w:pPr>
              <w:jc w:val="right"/>
              <w:rPr>
                <w:sz w:val="28"/>
                <w:szCs w:val="28"/>
              </w:rPr>
            </w:pPr>
            <w:r w:rsidRPr="007A3C59">
              <w:rPr>
                <w:sz w:val="28"/>
                <w:szCs w:val="28"/>
              </w:rPr>
              <w:t>20.10.2014 г.</w:t>
            </w:r>
          </w:p>
          <w:p w:rsidR="007512E4" w:rsidRPr="001B7311" w:rsidRDefault="007512E4" w:rsidP="001B7311">
            <w:pPr>
              <w:rPr>
                <w:color w:val="000000"/>
              </w:rPr>
            </w:pPr>
          </w:p>
        </w:tc>
      </w:tr>
    </w:tbl>
    <w:p w:rsidR="00B86E3C" w:rsidRPr="0041765C" w:rsidRDefault="00EA4872" w:rsidP="001B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t xml:space="preserve">Положение </w:t>
      </w:r>
      <w:r w:rsidR="0073375C" w:rsidRPr="0041765C">
        <w:rPr>
          <w:b/>
          <w:sz w:val="28"/>
          <w:szCs w:val="28"/>
        </w:rPr>
        <w:t xml:space="preserve">о </w:t>
      </w:r>
      <w:r w:rsidR="00B86E3C" w:rsidRPr="0041765C">
        <w:rPr>
          <w:b/>
          <w:sz w:val="28"/>
          <w:szCs w:val="28"/>
        </w:rPr>
        <w:t>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7512E4" w:rsidRPr="0041765C" w:rsidRDefault="009A0E29" w:rsidP="001B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9A0E29" w:rsidRPr="0041765C" w:rsidRDefault="009A0E29" w:rsidP="001B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12E4" w:rsidRPr="0041765C" w:rsidRDefault="007512E4" w:rsidP="001B7311">
      <w:pPr>
        <w:pStyle w:val="ConsPlusNonformat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731B" w:rsidRPr="0041765C" w:rsidRDefault="00C8731B" w:rsidP="001B73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1.Настоящий Порядок регламентирует доступ педагогических работников </w:t>
      </w:r>
      <w:r w:rsidR="0041765C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41765C">
        <w:rPr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C8731B" w:rsidRPr="0041765C" w:rsidRDefault="00C8731B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образовательной, научной или исследовательской деятельности. </w:t>
      </w:r>
    </w:p>
    <w:p w:rsidR="000C102B" w:rsidRPr="0041765C" w:rsidRDefault="000C102B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3. Порядок дост</w:t>
      </w:r>
      <w:r w:rsidR="00EA4872" w:rsidRPr="0041765C">
        <w:rPr>
          <w:sz w:val="28"/>
          <w:szCs w:val="28"/>
        </w:rPr>
        <w:t>упа педагогических работников к</w:t>
      </w:r>
      <w:r w:rsidRPr="0041765C">
        <w:rPr>
          <w:sz w:val="28"/>
          <w:szCs w:val="28"/>
        </w:rPr>
        <w:t xml:space="preserve">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разработан на основании Федеральным законом от 29.12.2012 №273-ФЗ «Об образовании в Российской Федерации»</w:t>
      </w:r>
      <w:r w:rsidR="00610622" w:rsidRPr="0041765C">
        <w:rPr>
          <w:sz w:val="28"/>
          <w:szCs w:val="28"/>
        </w:rPr>
        <w:t xml:space="preserve"> и Устава Колледжа</w:t>
      </w:r>
      <w:r w:rsidRPr="0041765C">
        <w:rPr>
          <w:sz w:val="28"/>
          <w:szCs w:val="28"/>
        </w:rPr>
        <w:t>.</w:t>
      </w:r>
    </w:p>
    <w:p w:rsidR="00EA4872" w:rsidRPr="0041765C" w:rsidRDefault="00EA4872" w:rsidP="001B7311">
      <w:pPr>
        <w:jc w:val="both"/>
        <w:rPr>
          <w:sz w:val="28"/>
          <w:szCs w:val="28"/>
        </w:rPr>
      </w:pPr>
    </w:p>
    <w:p w:rsidR="00020BF9" w:rsidRPr="0041765C" w:rsidRDefault="00020BF9" w:rsidP="0041765C">
      <w:pPr>
        <w:ind w:firstLine="708"/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t>2</w:t>
      </w:r>
      <w:r w:rsidR="00C8731B" w:rsidRPr="0041765C">
        <w:rPr>
          <w:b/>
          <w:sz w:val="28"/>
          <w:szCs w:val="28"/>
        </w:rPr>
        <w:t>. Доступ к информационно-телекоммуникационным сетям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2</w:t>
      </w:r>
      <w:r w:rsidR="00C8731B" w:rsidRPr="0041765C">
        <w:rPr>
          <w:sz w:val="28"/>
          <w:szCs w:val="28"/>
        </w:rPr>
        <w:t xml:space="preserve">.1. Доступ педагогических работников к информационно-телекоммуникационной сети Интернет в </w:t>
      </w:r>
      <w:r w:rsidRPr="0041765C">
        <w:rPr>
          <w:sz w:val="28"/>
          <w:szCs w:val="28"/>
        </w:rPr>
        <w:t>Колледже</w:t>
      </w:r>
      <w:r w:rsidR="00C8731B" w:rsidRPr="0041765C">
        <w:rPr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2</w:t>
      </w:r>
      <w:r w:rsidR="00C8731B" w:rsidRPr="0041765C">
        <w:rPr>
          <w:sz w:val="28"/>
          <w:szCs w:val="28"/>
        </w:rPr>
        <w:t xml:space="preserve">.2. Доступ педагогических работников к локальной сети </w:t>
      </w:r>
      <w:r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 xml:space="preserve">  осуществляется с персональных компьютеров (ноутбуков, планшетных компьютеров и т.п.), подключенных к локальной сети </w:t>
      </w:r>
      <w:r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 xml:space="preserve">, без ограничения времени и потребленного трафика. </w:t>
      </w:r>
    </w:p>
    <w:p w:rsidR="00C8731B" w:rsidRDefault="00C8731B" w:rsidP="001B7311">
      <w:pPr>
        <w:ind w:firstLine="851"/>
        <w:jc w:val="both"/>
        <w:rPr>
          <w:b/>
          <w:sz w:val="28"/>
          <w:szCs w:val="28"/>
        </w:rPr>
      </w:pPr>
    </w:p>
    <w:p w:rsidR="0041765C" w:rsidRPr="0041765C" w:rsidRDefault="0041765C" w:rsidP="001B7311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020BF9" w:rsidRPr="0041765C" w:rsidRDefault="00020BF9" w:rsidP="0041765C">
      <w:pPr>
        <w:ind w:firstLine="851"/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lastRenderedPageBreak/>
        <w:t>3</w:t>
      </w:r>
      <w:r w:rsidR="00C8731B" w:rsidRPr="0041765C">
        <w:rPr>
          <w:b/>
          <w:sz w:val="28"/>
          <w:szCs w:val="28"/>
        </w:rPr>
        <w:t>. Доступ к базам данных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3</w:t>
      </w:r>
      <w:r w:rsidR="00C8731B" w:rsidRPr="0041765C">
        <w:rPr>
          <w:sz w:val="28"/>
          <w:szCs w:val="28"/>
        </w:rPr>
        <w:t xml:space="preserve">.1. Педагогическим работникам обеспечивается доступ к следующим электронным базам данных: </w:t>
      </w:r>
    </w:p>
    <w:p w:rsidR="00C8731B" w:rsidRPr="0041765C" w:rsidRDefault="00C8731B" w:rsidP="0061062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65C">
        <w:rPr>
          <w:rFonts w:ascii="Times New Roman" w:hAnsi="Times New Roman" w:cs="Times New Roman"/>
          <w:sz w:val="28"/>
          <w:szCs w:val="28"/>
        </w:rPr>
        <w:t xml:space="preserve">база данных </w:t>
      </w:r>
      <w:proofErr w:type="spellStart"/>
      <w:r w:rsidRPr="0041765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176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31B" w:rsidRPr="0041765C" w:rsidRDefault="00C8731B" w:rsidP="0061062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65C">
        <w:rPr>
          <w:rFonts w:ascii="Times New Roman" w:hAnsi="Times New Roman" w:cs="Times New Roman"/>
          <w:sz w:val="28"/>
          <w:szCs w:val="28"/>
        </w:rPr>
        <w:t xml:space="preserve">профессиональные базы данных; </w:t>
      </w:r>
    </w:p>
    <w:p w:rsidR="00C8731B" w:rsidRPr="0041765C" w:rsidRDefault="00C8731B" w:rsidP="0061062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65C">
        <w:rPr>
          <w:rFonts w:ascii="Times New Roman" w:hAnsi="Times New Roman" w:cs="Times New Roman"/>
          <w:sz w:val="28"/>
          <w:szCs w:val="28"/>
        </w:rPr>
        <w:t xml:space="preserve">информационные справочные системы; </w:t>
      </w:r>
    </w:p>
    <w:p w:rsidR="00C8731B" w:rsidRPr="0041765C" w:rsidRDefault="00C8731B" w:rsidP="0061062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65C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3</w:t>
      </w:r>
      <w:r w:rsidR="00C8731B" w:rsidRPr="0041765C">
        <w:rPr>
          <w:sz w:val="28"/>
          <w:szCs w:val="28"/>
        </w:rPr>
        <w:t xml:space="preserve">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>.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</w:p>
    <w:p w:rsidR="00020BF9" w:rsidRPr="0041765C" w:rsidRDefault="00020BF9" w:rsidP="0041765C">
      <w:pPr>
        <w:ind w:firstLine="851"/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t>4</w:t>
      </w:r>
      <w:r w:rsidR="00C8731B" w:rsidRPr="0041765C">
        <w:rPr>
          <w:b/>
          <w:sz w:val="28"/>
          <w:szCs w:val="28"/>
        </w:rPr>
        <w:t>. Доступ к учебным и методическим материалам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4</w:t>
      </w:r>
      <w:r w:rsidR="00C8731B" w:rsidRPr="0041765C">
        <w:rPr>
          <w:sz w:val="28"/>
          <w:szCs w:val="28"/>
        </w:rPr>
        <w:t xml:space="preserve">.1. Учебные и методические материалы, размещаемые на официальном сайте </w:t>
      </w:r>
      <w:r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 xml:space="preserve">, находятся в открытом доступе. </w:t>
      </w:r>
    </w:p>
    <w:p w:rsidR="00C8731B" w:rsidRPr="0041765C" w:rsidRDefault="00020BF9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4</w:t>
      </w:r>
      <w:r w:rsidR="00C8731B" w:rsidRPr="0041765C">
        <w:rPr>
          <w:sz w:val="28"/>
          <w:szCs w:val="28"/>
        </w:rPr>
        <w:t xml:space="preserve">.2. Педагогическим работникам по </w:t>
      </w:r>
      <w:r w:rsidR="00EA4872" w:rsidRPr="0041765C">
        <w:rPr>
          <w:sz w:val="28"/>
          <w:szCs w:val="28"/>
        </w:rPr>
        <w:t>их запросам могут выдаваться во</w:t>
      </w:r>
      <w:r w:rsidR="00C8731B" w:rsidRPr="0041765C">
        <w:rPr>
          <w:sz w:val="28"/>
          <w:szCs w:val="28"/>
        </w:rPr>
        <w:t xml:space="preserve"> временное пользование учебные и методические материалы, входящие в оснащение учебных кабинетов (лабораторий). </w:t>
      </w:r>
    </w:p>
    <w:p w:rsidR="00C8731B" w:rsidRPr="0041765C" w:rsidRDefault="00446442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4.3. </w:t>
      </w:r>
      <w:r w:rsidR="00C8731B" w:rsidRPr="0041765C">
        <w:rPr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</w:t>
      </w:r>
      <w:r w:rsidR="00EA4872" w:rsidRPr="0041765C">
        <w:rPr>
          <w:sz w:val="28"/>
          <w:szCs w:val="28"/>
        </w:rPr>
        <w:t>ебных кабинетов, осуществляется</w:t>
      </w:r>
      <w:r w:rsidR="00B06A03" w:rsidRPr="0041765C">
        <w:rPr>
          <w:sz w:val="28"/>
          <w:szCs w:val="28"/>
        </w:rPr>
        <w:t xml:space="preserve"> библиотекарем, </w:t>
      </w:r>
      <w:r w:rsidR="0021430B" w:rsidRPr="0041765C">
        <w:rPr>
          <w:sz w:val="28"/>
          <w:szCs w:val="28"/>
        </w:rPr>
        <w:t>заведующей научно-методического центра</w:t>
      </w:r>
      <w:r w:rsidR="00B06A03" w:rsidRPr="0041765C">
        <w:rPr>
          <w:sz w:val="28"/>
          <w:szCs w:val="28"/>
        </w:rPr>
        <w:t xml:space="preserve"> или работником</w:t>
      </w:r>
      <w:r w:rsidR="00C8731B" w:rsidRPr="0041765C">
        <w:rPr>
          <w:sz w:val="28"/>
          <w:szCs w:val="28"/>
        </w:rPr>
        <w:t xml:space="preserve">, на которого возложено заведование учебным кабинетом (лабораторией). </w:t>
      </w:r>
    </w:p>
    <w:p w:rsidR="00C8731B" w:rsidRPr="0041765C" w:rsidRDefault="00446442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4.4. </w:t>
      </w:r>
      <w:r w:rsidR="00C8731B" w:rsidRPr="0041765C">
        <w:rPr>
          <w:sz w:val="28"/>
          <w:szCs w:val="28"/>
        </w:rPr>
        <w:t xml:space="preserve">Срок, на который выдаются учебные и методические материалы, определяется </w:t>
      </w:r>
      <w:r w:rsidRPr="0041765C">
        <w:rPr>
          <w:sz w:val="28"/>
          <w:szCs w:val="28"/>
        </w:rPr>
        <w:t>библиотекарем</w:t>
      </w:r>
      <w:r w:rsidR="00B06A03" w:rsidRPr="0041765C">
        <w:rPr>
          <w:sz w:val="28"/>
          <w:szCs w:val="28"/>
        </w:rPr>
        <w:t xml:space="preserve">, </w:t>
      </w:r>
      <w:r w:rsidR="0021430B" w:rsidRPr="0041765C">
        <w:rPr>
          <w:sz w:val="28"/>
          <w:szCs w:val="28"/>
        </w:rPr>
        <w:t>заведующей</w:t>
      </w:r>
      <w:r w:rsidR="00B06A03" w:rsidRPr="0041765C">
        <w:rPr>
          <w:sz w:val="28"/>
          <w:szCs w:val="28"/>
        </w:rPr>
        <w:t xml:space="preserve"> научно-методическо</w:t>
      </w:r>
      <w:r w:rsidR="0021430B" w:rsidRPr="0041765C">
        <w:rPr>
          <w:sz w:val="28"/>
          <w:szCs w:val="28"/>
        </w:rPr>
        <w:t>го</w:t>
      </w:r>
      <w:r w:rsidR="00B06A03" w:rsidRPr="0041765C">
        <w:rPr>
          <w:sz w:val="28"/>
          <w:szCs w:val="28"/>
        </w:rPr>
        <w:t xml:space="preserve"> </w:t>
      </w:r>
      <w:r w:rsidR="0021430B" w:rsidRPr="0041765C">
        <w:rPr>
          <w:sz w:val="28"/>
          <w:szCs w:val="28"/>
        </w:rPr>
        <w:t>центра</w:t>
      </w:r>
      <w:r w:rsidRPr="0041765C">
        <w:rPr>
          <w:sz w:val="28"/>
          <w:szCs w:val="28"/>
        </w:rPr>
        <w:t xml:space="preserve"> или </w:t>
      </w:r>
      <w:r w:rsidR="00C8731B" w:rsidRPr="0041765C">
        <w:rPr>
          <w:sz w:val="28"/>
          <w:szCs w:val="28"/>
        </w:rPr>
        <w:t>работником, на которого возложено заведование учебным кабинетом (лабораторией).</w:t>
      </w:r>
    </w:p>
    <w:p w:rsidR="00446442" w:rsidRPr="0041765C" w:rsidRDefault="00446442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4.5. </w:t>
      </w:r>
      <w:r w:rsidR="00C8731B" w:rsidRPr="0041765C">
        <w:rPr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</w:t>
      </w:r>
      <w:r w:rsidRPr="0041765C">
        <w:rPr>
          <w:sz w:val="28"/>
          <w:szCs w:val="28"/>
        </w:rPr>
        <w:t xml:space="preserve"> и читательском формуляре</w:t>
      </w:r>
      <w:r w:rsidR="00C8731B" w:rsidRPr="0041765C">
        <w:rPr>
          <w:sz w:val="28"/>
          <w:szCs w:val="28"/>
        </w:rPr>
        <w:t xml:space="preserve">. </w:t>
      </w:r>
    </w:p>
    <w:p w:rsidR="00C8731B" w:rsidRPr="0041765C" w:rsidRDefault="00446442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4.6. </w:t>
      </w:r>
      <w:r w:rsidR="00C8731B" w:rsidRPr="0041765C"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37A16" w:rsidRPr="0041765C" w:rsidRDefault="00437A16" w:rsidP="00CB2FB2">
      <w:pPr>
        <w:jc w:val="both"/>
        <w:rPr>
          <w:sz w:val="28"/>
          <w:szCs w:val="28"/>
        </w:rPr>
      </w:pPr>
    </w:p>
    <w:p w:rsidR="00B06A03" w:rsidRPr="0041765C" w:rsidRDefault="00B06A03" w:rsidP="0041765C">
      <w:pPr>
        <w:ind w:firstLine="851"/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t>5. Доступ к фондам музейной комнаты</w:t>
      </w:r>
    </w:p>
    <w:p w:rsidR="00CB2FB2" w:rsidRPr="0041765C" w:rsidRDefault="00B06A03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5.1. </w:t>
      </w:r>
      <w:r w:rsidR="00C8731B" w:rsidRPr="0041765C">
        <w:rPr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</w:t>
      </w:r>
      <w:r w:rsidRPr="0041765C">
        <w:rPr>
          <w:sz w:val="28"/>
          <w:szCs w:val="28"/>
        </w:rPr>
        <w:t>ника (работников) к фондам музейной комнаты</w:t>
      </w:r>
      <w:r w:rsidR="00C8731B" w:rsidRPr="0041765C">
        <w:rPr>
          <w:sz w:val="28"/>
          <w:szCs w:val="28"/>
        </w:rPr>
        <w:t xml:space="preserve"> </w:t>
      </w:r>
      <w:r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 xml:space="preserve"> осуществл</w:t>
      </w:r>
      <w:r w:rsidRPr="0041765C">
        <w:rPr>
          <w:sz w:val="28"/>
          <w:szCs w:val="28"/>
        </w:rPr>
        <w:t xml:space="preserve">яется бесплатно. </w:t>
      </w:r>
    </w:p>
    <w:p w:rsidR="00C8731B" w:rsidRPr="0041765C" w:rsidRDefault="00CB2FB2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5.2. </w:t>
      </w:r>
      <w:r w:rsidR="00B06A03" w:rsidRPr="0041765C">
        <w:rPr>
          <w:sz w:val="28"/>
          <w:szCs w:val="28"/>
        </w:rPr>
        <w:t>Посещение музейной комнаты</w:t>
      </w:r>
      <w:r w:rsidR="00C8731B" w:rsidRPr="0041765C">
        <w:rPr>
          <w:sz w:val="28"/>
          <w:szCs w:val="28"/>
        </w:rPr>
        <w:t xml:space="preserve"> </w:t>
      </w:r>
      <w:r w:rsidR="00B06A03" w:rsidRPr="0041765C">
        <w:rPr>
          <w:sz w:val="28"/>
          <w:szCs w:val="28"/>
        </w:rPr>
        <w:t>Колледжа</w:t>
      </w:r>
      <w:r w:rsidR="00C8731B" w:rsidRPr="0041765C">
        <w:rPr>
          <w:sz w:val="28"/>
          <w:szCs w:val="28"/>
        </w:rPr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</w:t>
      </w:r>
      <w:r w:rsidR="00AC2E77" w:rsidRPr="0041765C">
        <w:rPr>
          <w:sz w:val="28"/>
          <w:szCs w:val="28"/>
        </w:rPr>
        <w:t>заместителя директора по учебно-воспитательной работе</w:t>
      </w:r>
      <w:r w:rsidR="00C8731B" w:rsidRPr="0041765C">
        <w:rPr>
          <w:sz w:val="28"/>
          <w:szCs w:val="28"/>
        </w:rPr>
        <w:t xml:space="preserve">. 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</w:p>
    <w:p w:rsidR="00CC39D0" w:rsidRPr="0041765C" w:rsidRDefault="00B06A03" w:rsidP="0041765C">
      <w:pPr>
        <w:jc w:val="center"/>
        <w:rPr>
          <w:b/>
          <w:sz w:val="28"/>
          <w:szCs w:val="28"/>
        </w:rPr>
      </w:pPr>
      <w:r w:rsidRPr="0041765C">
        <w:rPr>
          <w:b/>
          <w:sz w:val="28"/>
          <w:szCs w:val="28"/>
        </w:rPr>
        <w:lastRenderedPageBreak/>
        <w:t>6</w:t>
      </w:r>
      <w:r w:rsidR="00C8731B" w:rsidRPr="0041765C">
        <w:rPr>
          <w:b/>
          <w:sz w:val="28"/>
          <w:szCs w:val="28"/>
        </w:rPr>
        <w:t xml:space="preserve">. Доступ к материально-техническим средствам </w:t>
      </w:r>
      <w:proofErr w:type="gramStart"/>
      <w:r w:rsidR="00C8731B" w:rsidRPr="0041765C">
        <w:rPr>
          <w:b/>
          <w:sz w:val="28"/>
          <w:szCs w:val="28"/>
        </w:rPr>
        <w:t>обеспечении</w:t>
      </w:r>
      <w:proofErr w:type="gramEnd"/>
      <w:r w:rsidR="00C8731B" w:rsidRPr="0041765C">
        <w:rPr>
          <w:b/>
          <w:sz w:val="28"/>
          <w:szCs w:val="28"/>
        </w:rPr>
        <w:t xml:space="preserve"> образовательной деятельности</w:t>
      </w:r>
    </w:p>
    <w:p w:rsidR="00C8731B" w:rsidRPr="0041765C" w:rsidRDefault="00CC39D0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6</w:t>
      </w:r>
      <w:r w:rsidR="00C8731B" w:rsidRPr="0041765C">
        <w:rPr>
          <w:sz w:val="28"/>
          <w:szCs w:val="28"/>
        </w:rPr>
        <w:t xml:space="preserve">.1. Доступ педагогических работников к материально-техническим  средствам обеспечения образовательной деятельности осуществляется: 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– без ограничения к учебным кабинетам,</w:t>
      </w:r>
      <w:r w:rsidR="00AC2E77" w:rsidRPr="0041765C">
        <w:rPr>
          <w:sz w:val="28"/>
          <w:szCs w:val="28"/>
        </w:rPr>
        <w:t xml:space="preserve"> мастерск</w:t>
      </w:r>
      <w:r w:rsidR="00CB2FB2" w:rsidRPr="0041765C">
        <w:rPr>
          <w:sz w:val="28"/>
          <w:szCs w:val="28"/>
        </w:rPr>
        <w:t>им</w:t>
      </w:r>
      <w:r w:rsidR="00AC2E77" w:rsidRPr="0041765C">
        <w:rPr>
          <w:sz w:val="28"/>
          <w:szCs w:val="28"/>
        </w:rPr>
        <w:t xml:space="preserve">, спортивному залу, </w:t>
      </w:r>
      <w:r w:rsidRPr="0041765C">
        <w:rPr>
          <w:sz w:val="28"/>
          <w:szCs w:val="28"/>
        </w:rPr>
        <w:t>иным помещениям и местам проведения занятий во время, определенное в расписании занятий;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– к учебным кабинетам, мастерск</w:t>
      </w:r>
      <w:r w:rsidR="00CB2FB2" w:rsidRPr="0041765C">
        <w:rPr>
          <w:sz w:val="28"/>
          <w:szCs w:val="28"/>
        </w:rPr>
        <w:t>им</w:t>
      </w:r>
      <w:r w:rsidRPr="0041765C">
        <w:rPr>
          <w:sz w:val="28"/>
          <w:szCs w:val="28"/>
        </w:rPr>
        <w:t xml:space="preserve">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C8731B" w:rsidRPr="0041765C" w:rsidRDefault="00CC39D0" w:rsidP="00CB2FB2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6</w:t>
      </w:r>
      <w:r w:rsidR="00C8731B" w:rsidRPr="0041765C">
        <w:rPr>
          <w:sz w:val="28"/>
          <w:szCs w:val="28"/>
        </w:rPr>
        <w:t>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средств, определе</w:t>
      </w:r>
      <w:r w:rsidRPr="0041765C">
        <w:rPr>
          <w:sz w:val="28"/>
          <w:szCs w:val="28"/>
        </w:rPr>
        <w:t>нного приказом директора Колледжа</w:t>
      </w:r>
      <w:r w:rsidR="00C8731B" w:rsidRPr="0041765C">
        <w:rPr>
          <w:sz w:val="28"/>
          <w:szCs w:val="28"/>
        </w:rPr>
        <w:t xml:space="preserve">. </w:t>
      </w:r>
    </w:p>
    <w:p w:rsidR="00C8731B" w:rsidRPr="0041765C" w:rsidRDefault="00CC39D0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6.3. </w:t>
      </w:r>
      <w:r w:rsidR="00C8731B" w:rsidRPr="0041765C">
        <w:rPr>
          <w:sz w:val="28"/>
          <w:szCs w:val="28"/>
        </w:rPr>
        <w:t>Выдача педагогическом</w:t>
      </w:r>
      <w:r w:rsidR="00CB2FB2" w:rsidRPr="0041765C">
        <w:rPr>
          <w:sz w:val="28"/>
          <w:szCs w:val="28"/>
        </w:rPr>
        <w:t>у</w:t>
      </w:r>
      <w:r w:rsidR="00C8731B" w:rsidRPr="0041765C">
        <w:rPr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C8731B" w:rsidRPr="0041765C" w:rsidRDefault="00CC39D0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6.4</w:t>
      </w:r>
      <w:r w:rsidR="00C8731B" w:rsidRPr="0041765C">
        <w:rPr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аппаратом. 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Педагогический работник может сделать не более </w:t>
      </w:r>
      <w:r w:rsidR="00CC39D0" w:rsidRPr="0041765C">
        <w:rPr>
          <w:sz w:val="28"/>
          <w:szCs w:val="28"/>
        </w:rPr>
        <w:t>10</w:t>
      </w:r>
      <w:r w:rsidRPr="0041765C">
        <w:rPr>
          <w:sz w:val="28"/>
          <w:szCs w:val="28"/>
        </w:rPr>
        <w:t>0 копий страниц формата А</w:t>
      </w:r>
      <w:proofErr w:type="gramStart"/>
      <w:r w:rsidRPr="0041765C">
        <w:rPr>
          <w:sz w:val="28"/>
          <w:szCs w:val="28"/>
        </w:rPr>
        <w:t>4</w:t>
      </w:r>
      <w:proofErr w:type="gramEnd"/>
      <w:r w:rsidRPr="0041765C">
        <w:rPr>
          <w:sz w:val="28"/>
          <w:szCs w:val="28"/>
        </w:rPr>
        <w:t xml:space="preserve"> в квартал. </w:t>
      </w:r>
    </w:p>
    <w:p w:rsidR="00C8731B" w:rsidRPr="0041765C" w:rsidRDefault="00C8731B" w:rsidP="001B7311">
      <w:pPr>
        <w:ind w:firstLine="708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Количество сделанных копий (страниц формата А</w:t>
      </w:r>
      <w:proofErr w:type="gramStart"/>
      <w:r w:rsidRPr="0041765C">
        <w:rPr>
          <w:sz w:val="28"/>
          <w:szCs w:val="28"/>
        </w:rPr>
        <w:t>4</w:t>
      </w:r>
      <w:proofErr w:type="gramEnd"/>
      <w:r w:rsidRPr="0041765C">
        <w:rPr>
          <w:sz w:val="28"/>
          <w:szCs w:val="28"/>
        </w:rPr>
        <w:t>) при каждом копировании фиксируется ответственным лицом, определ</w:t>
      </w:r>
      <w:r w:rsidR="00CC39D0" w:rsidRPr="0041765C">
        <w:rPr>
          <w:sz w:val="28"/>
          <w:szCs w:val="28"/>
        </w:rPr>
        <w:t>енным приказом директора Колледжа</w:t>
      </w:r>
      <w:r w:rsidRPr="0041765C">
        <w:rPr>
          <w:sz w:val="28"/>
          <w:szCs w:val="28"/>
        </w:rPr>
        <w:t xml:space="preserve">, в журнале использования копировального аппарата. </w:t>
      </w:r>
    </w:p>
    <w:p w:rsidR="00C8731B" w:rsidRPr="0041765C" w:rsidRDefault="00CC39D0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6.5</w:t>
      </w:r>
      <w:r w:rsidR="00C8731B" w:rsidRPr="0041765C">
        <w:rPr>
          <w:sz w:val="28"/>
          <w:szCs w:val="28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 xml:space="preserve">Педагогический работник может распечатать на принтере не более </w:t>
      </w:r>
      <w:r w:rsidR="00597ED5" w:rsidRPr="0041765C">
        <w:rPr>
          <w:sz w:val="28"/>
          <w:szCs w:val="28"/>
        </w:rPr>
        <w:t>10</w:t>
      </w:r>
      <w:r w:rsidRPr="0041765C">
        <w:rPr>
          <w:sz w:val="28"/>
          <w:szCs w:val="28"/>
        </w:rPr>
        <w:t>0 страниц формата А</w:t>
      </w:r>
      <w:proofErr w:type="gramStart"/>
      <w:r w:rsidRPr="0041765C">
        <w:rPr>
          <w:sz w:val="28"/>
          <w:szCs w:val="28"/>
        </w:rPr>
        <w:t>4</w:t>
      </w:r>
      <w:proofErr w:type="gramEnd"/>
      <w:r w:rsidRPr="0041765C">
        <w:rPr>
          <w:sz w:val="28"/>
          <w:szCs w:val="28"/>
        </w:rPr>
        <w:t xml:space="preserve"> в квартал. </w:t>
      </w:r>
    </w:p>
    <w:p w:rsidR="00C8731B" w:rsidRPr="0041765C" w:rsidRDefault="00C8731B" w:rsidP="001B7311">
      <w:pPr>
        <w:ind w:firstLine="851"/>
        <w:jc w:val="both"/>
        <w:rPr>
          <w:sz w:val="28"/>
          <w:szCs w:val="28"/>
        </w:rPr>
      </w:pPr>
      <w:r w:rsidRPr="0041765C">
        <w:rPr>
          <w:sz w:val="28"/>
          <w:szCs w:val="28"/>
        </w:rPr>
        <w:t>В случае необходимости тиражирования или печати сверх установленного объ</w:t>
      </w:r>
      <w:r w:rsidR="00CC39D0" w:rsidRPr="0041765C">
        <w:rPr>
          <w:sz w:val="28"/>
          <w:szCs w:val="28"/>
        </w:rPr>
        <w:t>е</w:t>
      </w:r>
      <w:r w:rsidRPr="0041765C">
        <w:rPr>
          <w:sz w:val="28"/>
          <w:szCs w:val="28"/>
        </w:rPr>
        <w:t xml:space="preserve">ма педагогический работник обязан обратиться со служебной запиской на имя директора </w:t>
      </w:r>
      <w:r w:rsidR="00CC39D0" w:rsidRPr="0041765C">
        <w:rPr>
          <w:sz w:val="28"/>
          <w:szCs w:val="28"/>
        </w:rPr>
        <w:t>Колледжа</w:t>
      </w:r>
      <w:r w:rsidRPr="0041765C">
        <w:rPr>
          <w:sz w:val="28"/>
          <w:szCs w:val="28"/>
        </w:rPr>
        <w:t xml:space="preserve">. </w:t>
      </w:r>
    </w:p>
    <w:p w:rsidR="00C8731B" w:rsidRPr="0041765C" w:rsidRDefault="00AC2E77" w:rsidP="00C827CA">
      <w:pPr>
        <w:tabs>
          <w:tab w:val="left" w:pos="851"/>
        </w:tabs>
        <w:jc w:val="both"/>
        <w:rPr>
          <w:sz w:val="28"/>
          <w:szCs w:val="28"/>
        </w:rPr>
      </w:pPr>
      <w:r w:rsidRPr="0041765C">
        <w:rPr>
          <w:sz w:val="28"/>
          <w:szCs w:val="28"/>
        </w:rPr>
        <w:tab/>
      </w:r>
      <w:r w:rsidR="00597ED5" w:rsidRPr="0041765C">
        <w:rPr>
          <w:sz w:val="28"/>
          <w:szCs w:val="28"/>
        </w:rPr>
        <w:t>6.6</w:t>
      </w:r>
      <w:r w:rsidR="00C8731B" w:rsidRPr="0041765C">
        <w:rPr>
          <w:sz w:val="28"/>
          <w:szCs w:val="28"/>
        </w:rPr>
        <w:t xml:space="preserve">. Накопители информации (CD-диски, </w:t>
      </w:r>
      <w:proofErr w:type="spellStart"/>
      <w:r w:rsidR="00C8731B" w:rsidRPr="0041765C">
        <w:rPr>
          <w:sz w:val="28"/>
          <w:szCs w:val="28"/>
        </w:rPr>
        <w:t>флеш</w:t>
      </w:r>
      <w:proofErr w:type="spellEnd"/>
      <w:r w:rsidR="00C8731B" w:rsidRPr="0041765C">
        <w:rPr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C8731B" w:rsidRPr="0041765C" w:rsidSect="00DC20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0" w:rsidRDefault="004E46D0" w:rsidP="007568BD">
      <w:r>
        <w:separator/>
      </w:r>
    </w:p>
  </w:endnote>
  <w:endnote w:type="continuationSeparator" w:id="0">
    <w:p w:rsidR="004E46D0" w:rsidRDefault="004E46D0" w:rsidP="007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83"/>
      <w:docPartObj>
        <w:docPartGallery w:val="Page Numbers (Bottom of Page)"/>
        <w:docPartUnique/>
      </w:docPartObj>
    </w:sdtPr>
    <w:sdtEndPr/>
    <w:sdtContent>
      <w:p w:rsidR="007568BD" w:rsidRDefault="004E46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8BD" w:rsidRDefault="00756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0" w:rsidRDefault="004E46D0" w:rsidP="007568BD">
      <w:r>
        <w:separator/>
      </w:r>
    </w:p>
  </w:footnote>
  <w:footnote w:type="continuationSeparator" w:id="0">
    <w:p w:rsidR="004E46D0" w:rsidRDefault="004E46D0" w:rsidP="007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59543A50"/>
    <w:multiLevelType w:val="hybridMultilevel"/>
    <w:tmpl w:val="A104B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740A50"/>
    <w:multiLevelType w:val="hybridMultilevel"/>
    <w:tmpl w:val="3C46B62C"/>
    <w:lvl w:ilvl="0" w:tplc="1C8C923A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A8"/>
    <w:rsid w:val="00020BF9"/>
    <w:rsid w:val="00033C3A"/>
    <w:rsid w:val="000618E3"/>
    <w:rsid w:val="000A1008"/>
    <w:rsid w:val="000C102B"/>
    <w:rsid w:val="000E4F05"/>
    <w:rsid w:val="00151947"/>
    <w:rsid w:val="001B7311"/>
    <w:rsid w:val="0021430B"/>
    <w:rsid w:val="00341671"/>
    <w:rsid w:val="003B287D"/>
    <w:rsid w:val="003D790E"/>
    <w:rsid w:val="003F34A8"/>
    <w:rsid w:val="0041765C"/>
    <w:rsid w:val="00435FF6"/>
    <w:rsid w:val="00437A16"/>
    <w:rsid w:val="00446442"/>
    <w:rsid w:val="004E46D0"/>
    <w:rsid w:val="005345C2"/>
    <w:rsid w:val="00597ED5"/>
    <w:rsid w:val="00610622"/>
    <w:rsid w:val="0073375C"/>
    <w:rsid w:val="007512E4"/>
    <w:rsid w:val="007568BD"/>
    <w:rsid w:val="00791135"/>
    <w:rsid w:val="009A0E29"/>
    <w:rsid w:val="00AB4916"/>
    <w:rsid w:val="00AC2E77"/>
    <w:rsid w:val="00B02249"/>
    <w:rsid w:val="00B06A03"/>
    <w:rsid w:val="00B34754"/>
    <w:rsid w:val="00B86E3C"/>
    <w:rsid w:val="00C60D86"/>
    <w:rsid w:val="00C827CA"/>
    <w:rsid w:val="00C8731B"/>
    <w:rsid w:val="00CB2FB2"/>
    <w:rsid w:val="00CC39D0"/>
    <w:rsid w:val="00DC2025"/>
    <w:rsid w:val="00EA4872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D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6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0E29"/>
    <w:pPr>
      <w:jc w:val="center"/>
    </w:pPr>
    <w:rPr>
      <w:b/>
      <w:noProof/>
      <w:sz w:val="32"/>
    </w:rPr>
  </w:style>
  <w:style w:type="character" w:customStyle="1" w:styleId="aa">
    <w:name w:val="Название Знак"/>
    <w:basedOn w:val="a0"/>
    <w:link w:val="a9"/>
    <w:rsid w:val="009A0E29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Ирина</cp:lastModifiedBy>
  <cp:revision>19</cp:revision>
  <cp:lastPrinted>2014-06-16T04:29:00Z</cp:lastPrinted>
  <dcterms:created xsi:type="dcterms:W3CDTF">2014-03-31T05:20:00Z</dcterms:created>
  <dcterms:modified xsi:type="dcterms:W3CDTF">2014-10-25T02:40:00Z</dcterms:modified>
</cp:coreProperties>
</file>