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D" w:rsidRPr="00E6628D" w:rsidRDefault="00E6628D" w:rsidP="00E6628D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E6628D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Спортивная база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b/>
          <w:bCs/>
          <w:color w:val="3E0D90"/>
          <w:sz w:val="15"/>
          <w:szCs w:val="15"/>
        </w:rPr>
        <w:t>Спортивный зал (отделение ПССЗ)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, оборудован шведской стенкой, уголками для подтягивания, гимнастическими скамейками и прыжковыми матами, баскетбольными кольцами и волейбольной сеткой. Имеется 2 раздевалки и душевые. Размер зала 162 м</w:t>
      </w:r>
      <w:r w:rsidRPr="00E6628D">
        <w:rPr>
          <w:rFonts w:ascii="Helvetica" w:eastAsia="Times New Roman" w:hAnsi="Helvetica" w:cs="Helvetica"/>
          <w:color w:val="333333"/>
          <w:sz w:val="11"/>
          <w:szCs w:val="11"/>
          <w:vertAlign w:val="superscript"/>
        </w:rPr>
        <w:t>2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b/>
          <w:bCs/>
          <w:color w:val="3E0D90"/>
          <w:sz w:val="15"/>
          <w:szCs w:val="15"/>
        </w:rPr>
        <w:t>Многопрофильный тренажерный зал</w:t>
      </w:r>
      <w:r w:rsidRPr="00E6628D">
        <w:rPr>
          <w:rFonts w:ascii="Helvetica" w:eastAsia="Times New Roman" w:hAnsi="Helvetica" w:cs="Helvetica"/>
          <w:b/>
          <w:bCs/>
          <w:color w:val="3E0D90"/>
          <w:sz w:val="15"/>
        </w:rPr>
        <w:t> 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в главном корпусе колледжа, оборудование: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элепсоид, беговая дорожка, велоэргометр, степперы, борцовским ковром и др. Размер зала 64,3 м</w:t>
      </w:r>
      <w:r w:rsidRPr="00E6628D">
        <w:rPr>
          <w:rFonts w:ascii="Helvetica" w:eastAsia="Times New Roman" w:hAnsi="Helvetica" w:cs="Helvetica"/>
          <w:color w:val="333333"/>
          <w:sz w:val="11"/>
          <w:szCs w:val="11"/>
          <w:vertAlign w:val="superscript"/>
        </w:rPr>
        <w:t>2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b/>
          <w:bCs/>
          <w:color w:val="3E0D90"/>
          <w:sz w:val="15"/>
          <w:szCs w:val="15"/>
        </w:rPr>
        <w:t>Тренажерный зал</w:t>
      </w:r>
      <w:r w:rsidRPr="00E6628D">
        <w:rPr>
          <w:rFonts w:ascii="Helvetica" w:eastAsia="Times New Roman" w:hAnsi="Helvetica" w:cs="Helvetica"/>
          <w:b/>
          <w:bCs/>
          <w:color w:val="3E0D90"/>
          <w:sz w:val="15"/>
        </w:rPr>
        <w:t> 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в общежитии №1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оборудован: тренажеры, штанги, гири, гантели. Размер зала 37м</w:t>
      </w:r>
      <w:r w:rsidRPr="00E6628D">
        <w:rPr>
          <w:rFonts w:ascii="Helvetica" w:eastAsia="Times New Roman" w:hAnsi="Helvetica" w:cs="Helvetica"/>
          <w:color w:val="333333"/>
          <w:sz w:val="11"/>
          <w:szCs w:val="11"/>
          <w:vertAlign w:val="superscript"/>
        </w:rPr>
        <w:t>2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b/>
          <w:bCs/>
          <w:color w:val="3E0D90"/>
          <w:sz w:val="15"/>
          <w:szCs w:val="15"/>
        </w:rPr>
        <w:t>Плоскостные сооружения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: стадион, игровая площадка, гимнастический городок, волейбольная площадка. Площадь сооружений 1382 м</w:t>
      </w:r>
      <w:r w:rsidRPr="00E6628D">
        <w:rPr>
          <w:rFonts w:ascii="Helvetica" w:eastAsia="Times New Roman" w:hAnsi="Helvetica" w:cs="Helvetica"/>
          <w:color w:val="333333"/>
          <w:sz w:val="11"/>
          <w:szCs w:val="11"/>
          <w:vertAlign w:val="superscript"/>
        </w:rPr>
        <w:t>2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E6628D" w:rsidRPr="00E6628D" w:rsidRDefault="00E6628D" w:rsidP="00E662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Helvetica" w:eastAsia="Times New Roman" w:hAnsi="Helvetica" w:cs="Helvetica"/>
          <w:b/>
          <w:bCs/>
          <w:color w:val="3E0D90"/>
          <w:sz w:val="15"/>
          <w:szCs w:val="15"/>
        </w:rPr>
        <w:t>Спортивный зал (отделение ПКРС),</w:t>
      </w:r>
      <w:r w:rsidRPr="00E6628D">
        <w:rPr>
          <w:rFonts w:ascii="Helvetica" w:eastAsia="Times New Roman" w:hAnsi="Helvetica" w:cs="Helvetica"/>
          <w:b/>
          <w:bCs/>
          <w:color w:val="3E0D90"/>
          <w:sz w:val="15"/>
        </w:rPr>
        <w:t> </w:t>
      </w:r>
      <w:r w:rsidRPr="00E6628D">
        <w:rPr>
          <w:rFonts w:ascii="Helvetica" w:eastAsia="Times New Roman" w:hAnsi="Helvetica" w:cs="Helvetica"/>
          <w:color w:val="333333"/>
          <w:sz w:val="15"/>
          <w:szCs w:val="15"/>
        </w:rPr>
        <w:t>оборудован шведской стенкой, уголками для подтягивания, гимнастическими скамейками, матами, ковриками, баскетбольными щитами и ольцами, волейбольной сеткой, теннисным столом, имеется 2 раздевалки, размер зала 180 м</w:t>
      </w:r>
      <w:r w:rsidRPr="00E6628D">
        <w:rPr>
          <w:rFonts w:ascii="Helvetica" w:eastAsia="Times New Roman" w:hAnsi="Helvetica" w:cs="Helvetica"/>
          <w:color w:val="333333"/>
          <w:sz w:val="11"/>
          <w:szCs w:val="11"/>
          <w:vertAlign w:val="superscript"/>
        </w:rPr>
        <w:t>2</w:t>
      </w:r>
    </w:p>
    <w:p w:rsidR="00E6628D" w:rsidRPr="00E6628D" w:rsidRDefault="00E6628D" w:rsidP="00E6628D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6628D">
        <w:rPr>
          <w:rFonts w:ascii="MS Gothic" w:eastAsia="MS Gothic" w:hAnsi="MS Gothic" w:cs="MS Gothic" w:hint="eastAsia"/>
          <w:i/>
          <w:iCs/>
          <w:color w:val="FFFFFF"/>
          <w:sz w:val="17"/>
          <w:szCs w:val="17"/>
        </w:rPr>
        <w:t>◀</w:t>
      </w:r>
      <w:r w:rsidRPr="00E6628D">
        <w:rPr>
          <w:rFonts w:ascii="MS Gothic" w:eastAsia="MS Gothic" w:hAnsi="MS Gothic" w:cs="MS Gothic"/>
          <w:i/>
          <w:iCs/>
          <w:color w:val="FFFFFF"/>
          <w:sz w:val="17"/>
          <w:szCs w:val="17"/>
        </w:rPr>
        <w:t>▶</w:t>
      </w:r>
    </w:p>
    <w:p w:rsidR="000E6DCA" w:rsidRDefault="000E6DCA"/>
    <w:sectPr w:rsidR="000E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E6628D"/>
    <w:rsid w:val="000E6DCA"/>
    <w:rsid w:val="00E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2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2016-11-25T03:42:00Z</dcterms:created>
  <dcterms:modified xsi:type="dcterms:W3CDTF">2016-11-25T03:42:00Z</dcterms:modified>
</cp:coreProperties>
</file>